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C9" w:rsidRPr="007F7EE0" w:rsidRDefault="00B30CA8" w:rsidP="00D72CE0">
      <w:pPr>
        <w:pStyle w:val="Normal1"/>
        <w:jc w:val="both"/>
        <w:rPr>
          <w:b/>
          <w:i/>
          <w:sz w:val="24"/>
          <w:szCs w:val="24"/>
          <w:highlight w:val="cyan"/>
        </w:rPr>
      </w:pPr>
      <w:r w:rsidRPr="007F7EE0">
        <w:rPr>
          <w:b/>
          <w:i/>
          <w:sz w:val="24"/>
          <w:szCs w:val="24"/>
        </w:rPr>
        <w:t>Partout dans le monde la musique pop est celle qu'on aime chanter qu'on aime fredonner, sur lesquelles on aime danser</w:t>
      </w:r>
      <w:r w:rsidRPr="007F7EE0">
        <w:rPr>
          <w:sz w:val="24"/>
          <w:szCs w:val="24"/>
        </w:rPr>
        <w:t>.</w:t>
      </w:r>
    </w:p>
    <w:p w:rsidR="002059C9" w:rsidRPr="007F7EE0" w:rsidRDefault="00B30CA8" w:rsidP="00D72CE0">
      <w:pPr>
        <w:pStyle w:val="Normal1"/>
        <w:jc w:val="both"/>
        <w:rPr>
          <w:sz w:val="24"/>
          <w:szCs w:val="24"/>
        </w:rPr>
      </w:pPr>
      <w:r w:rsidRPr="007F7EE0">
        <w:rPr>
          <w:sz w:val="24"/>
          <w:szCs w:val="24"/>
        </w:rPr>
        <w:t>À travers un répertoire de chansons populaire Pierre Lessard nous démontre la versatilité du violon ainsi que la capac</w:t>
      </w:r>
      <w:r w:rsidR="00D72CE0">
        <w:rPr>
          <w:sz w:val="24"/>
          <w:szCs w:val="24"/>
        </w:rPr>
        <w:t xml:space="preserve">ité évocatrice de ces mélodies. </w:t>
      </w:r>
      <w:r w:rsidRPr="007F7EE0">
        <w:rPr>
          <w:sz w:val="24"/>
          <w:szCs w:val="24"/>
        </w:rPr>
        <w:t>Chansons modernes,chansons d’antan ou du web, d’ailleurs ou d’ici tout y passe.</w:t>
      </w:r>
    </w:p>
    <w:p w:rsidR="002059C9" w:rsidRPr="007F7EE0" w:rsidRDefault="002059C9" w:rsidP="00D72CE0">
      <w:pPr>
        <w:pStyle w:val="Normal1"/>
        <w:jc w:val="both"/>
        <w:rPr>
          <w:sz w:val="24"/>
          <w:szCs w:val="24"/>
        </w:rPr>
      </w:pPr>
    </w:p>
    <w:p w:rsidR="002059C9" w:rsidRDefault="00B30CA8" w:rsidP="00D72CE0">
      <w:pPr>
        <w:pStyle w:val="Normal1"/>
        <w:jc w:val="both"/>
        <w:rPr>
          <w:sz w:val="24"/>
          <w:szCs w:val="24"/>
        </w:rPr>
      </w:pPr>
      <w:r w:rsidRPr="007F7EE0">
        <w:rPr>
          <w:sz w:val="24"/>
          <w:szCs w:val="24"/>
        </w:rPr>
        <w:t>Tous les peuples et toutes les époques ont leurs musiques et leurs chansons. La musique a servi d’antidépresseur naturel, ramenant l’énergie et parfois le sourire dans les milieux les plus tristes (galères, négriers, champs de coton).</w:t>
      </w:r>
    </w:p>
    <w:p w:rsidR="00D72CE0" w:rsidRPr="007F7EE0" w:rsidRDefault="00D72CE0" w:rsidP="00D72CE0">
      <w:pPr>
        <w:pStyle w:val="Normal1"/>
        <w:jc w:val="both"/>
        <w:rPr>
          <w:sz w:val="24"/>
          <w:szCs w:val="24"/>
        </w:rPr>
      </w:pPr>
    </w:p>
    <w:p w:rsidR="002059C9" w:rsidRDefault="00B30CA8" w:rsidP="00D72CE0">
      <w:pPr>
        <w:pStyle w:val="Normal1"/>
        <w:jc w:val="both"/>
        <w:rPr>
          <w:b/>
          <w:sz w:val="24"/>
          <w:szCs w:val="24"/>
        </w:rPr>
      </w:pPr>
      <w:r w:rsidRPr="007F7EE0">
        <w:rPr>
          <w:b/>
          <w:sz w:val="24"/>
          <w:szCs w:val="24"/>
        </w:rPr>
        <w:t>Venez  naviguer dans ces beaux lieux communs que sont les chansons Pop.</w:t>
      </w:r>
    </w:p>
    <w:p w:rsidR="00E56E30" w:rsidRDefault="00E56E30" w:rsidP="00D72CE0">
      <w:pPr>
        <w:pStyle w:val="Normal1"/>
        <w:jc w:val="both"/>
        <w:rPr>
          <w:b/>
          <w:sz w:val="24"/>
          <w:szCs w:val="24"/>
        </w:rPr>
      </w:pPr>
    </w:p>
    <w:p w:rsidR="00E56E30" w:rsidRDefault="00E56E30" w:rsidP="00D72CE0">
      <w:pPr>
        <w:pStyle w:val="Normal1"/>
        <w:jc w:val="both"/>
        <w:rPr>
          <w:sz w:val="24"/>
          <w:szCs w:val="24"/>
        </w:rPr>
      </w:pPr>
      <w:r>
        <w:rPr>
          <w:b/>
          <w:sz w:val="24"/>
          <w:szCs w:val="24"/>
        </w:rPr>
        <w:t xml:space="preserve">Note : </w:t>
      </w:r>
      <w:r>
        <w:rPr>
          <w:sz w:val="24"/>
          <w:szCs w:val="24"/>
        </w:rPr>
        <w:t xml:space="preserve">Ce guide est utile à la compréhension du document </w:t>
      </w:r>
      <w:r>
        <w:rPr>
          <w:i/>
          <w:sz w:val="24"/>
          <w:szCs w:val="24"/>
        </w:rPr>
        <w:t>Guide PowerPoint</w:t>
      </w:r>
      <w:r>
        <w:rPr>
          <w:sz w:val="24"/>
          <w:szCs w:val="24"/>
        </w:rPr>
        <w:t xml:space="preserve">. De plus, il contient les réponses aux différents jeux. Si vous utilisez le document Word </w:t>
      </w:r>
      <w:r>
        <w:rPr>
          <w:i/>
          <w:sz w:val="24"/>
          <w:szCs w:val="24"/>
        </w:rPr>
        <w:t xml:space="preserve">Pop, guide intégral, </w:t>
      </w:r>
      <w:r>
        <w:rPr>
          <w:sz w:val="24"/>
          <w:szCs w:val="24"/>
        </w:rPr>
        <w:t>vous n'aurez besoin que des réponses.</w:t>
      </w:r>
    </w:p>
    <w:p w:rsidR="0082218D" w:rsidRDefault="0082218D" w:rsidP="00D72CE0">
      <w:pPr>
        <w:pStyle w:val="Normal1"/>
        <w:jc w:val="both"/>
        <w:rPr>
          <w:sz w:val="24"/>
          <w:szCs w:val="24"/>
        </w:rPr>
      </w:pPr>
    </w:p>
    <w:p w:rsidR="0082218D" w:rsidRDefault="0082218D" w:rsidP="00D72CE0">
      <w:pPr>
        <w:pStyle w:val="Normal1"/>
        <w:jc w:val="both"/>
        <w:rPr>
          <w:sz w:val="24"/>
          <w:szCs w:val="24"/>
        </w:rPr>
      </w:pPr>
    </w:p>
    <w:p w:rsidR="0082218D" w:rsidRDefault="0082218D" w:rsidP="00D72CE0">
      <w:pPr>
        <w:pStyle w:val="Normal1"/>
        <w:jc w:val="both"/>
        <w:rPr>
          <w:sz w:val="24"/>
          <w:szCs w:val="24"/>
        </w:rPr>
      </w:pPr>
    </w:p>
    <w:p w:rsidR="0082218D" w:rsidRPr="00E56E30" w:rsidRDefault="0082218D" w:rsidP="00D72CE0">
      <w:pPr>
        <w:pStyle w:val="Normal1"/>
        <w:jc w:val="both"/>
        <w:rPr>
          <w:sz w:val="24"/>
          <w:szCs w:val="24"/>
        </w:rPr>
      </w:pPr>
    </w:p>
    <w:p w:rsidR="00AB2ED3" w:rsidRDefault="00AB2ED3">
      <w:pPr>
        <w:rPr>
          <w:b/>
          <w:sz w:val="24"/>
          <w:szCs w:val="24"/>
        </w:rPr>
        <w:sectPr w:rsidR="00AB2ED3" w:rsidSect="00AB2ED3">
          <w:headerReference w:type="default" r:id="rId8"/>
          <w:footerReference w:type="default" r:id="rId9"/>
          <w:type w:val="continuous"/>
          <w:pgSz w:w="12240" w:h="15840" w:code="1"/>
          <w:pgMar w:top="720" w:right="720" w:bottom="720" w:left="720" w:header="0" w:footer="720" w:gutter="0"/>
          <w:cols w:space="720"/>
          <w:titlePg/>
          <w:docGrid w:linePitch="299"/>
        </w:sectPr>
      </w:pPr>
    </w:p>
    <w:p w:rsidR="007F7EE0" w:rsidRDefault="0043368C" w:rsidP="00E96C51">
      <w:pPr>
        <w:jc w:val="center"/>
        <w:rPr>
          <w:b/>
          <w:sz w:val="24"/>
          <w:szCs w:val="24"/>
        </w:rPr>
      </w:pPr>
      <w:r w:rsidRPr="0043368C">
        <w:rPr>
          <w:b/>
          <w:sz w:val="24"/>
          <w:szCs w:val="24"/>
        </w:rPr>
        <w:lastRenderedPageBreak/>
        <w:drawing>
          <wp:inline distT="0" distB="0" distL="0" distR="0">
            <wp:extent cx="5943600" cy="4668520"/>
            <wp:effectExtent l="19050" t="0" r="0" b="0"/>
            <wp:docPr id="5" name="Image 1" descr="affiche p-c you tube.jpg"/>
            <wp:cNvGraphicFramePr/>
            <a:graphic xmlns:a="http://schemas.openxmlformats.org/drawingml/2006/main">
              <a:graphicData uri="http://schemas.openxmlformats.org/drawingml/2006/picture">
                <pic:pic xmlns:pic="http://schemas.openxmlformats.org/drawingml/2006/picture">
                  <pic:nvPicPr>
                    <pic:cNvPr id="3" name="Image 2" descr="affiche p-c you tube.jpg"/>
                    <pic:cNvPicPr>
                      <a:picLocks noChangeAspect="1"/>
                    </pic:cNvPicPr>
                  </pic:nvPicPr>
                  <pic:blipFill>
                    <a:blip r:embed="rId10"/>
                    <a:stretch>
                      <a:fillRect/>
                    </a:stretch>
                  </pic:blipFill>
                  <pic:spPr>
                    <a:xfrm>
                      <a:off x="0" y="0"/>
                      <a:ext cx="5943600" cy="4668520"/>
                    </a:xfrm>
                    <a:prstGeom prst="rect">
                      <a:avLst/>
                    </a:prstGeom>
                  </pic:spPr>
                </pic:pic>
              </a:graphicData>
            </a:graphic>
          </wp:inline>
        </w:drawing>
      </w:r>
      <w:r w:rsidR="007F7EE0">
        <w:rPr>
          <w:b/>
          <w:sz w:val="24"/>
          <w:szCs w:val="24"/>
        </w:rPr>
        <w:br w:type="page"/>
      </w:r>
    </w:p>
    <w:sdt>
      <w:sdtPr>
        <w:rPr>
          <w:rFonts w:ascii="Arial" w:eastAsia="Arial" w:hAnsi="Arial" w:cs="Arial"/>
          <w:b w:val="0"/>
          <w:bCs w:val="0"/>
          <w:color w:val="000000"/>
          <w:sz w:val="22"/>
          <w:szCs w:val="22"/>
          <w:lang w:val="fr-CA" w:eastAsia="fr-CA"/>
        </w:rPr>
        <w:id w:val="1666135"/>
        <w:docPartObj>
          <w:docPartGallery w:val="Table of Contents"/>
          <w:docPartUnique/>
        </w:docPartObj>
      </w:sdtPr>
      <w:sdtContent>
        <w:p w:rsidR="005B505C" w:rsidRDefault="005B505C">
          <w:pPr>
            <w:pStyle w:val="En-ttedetabledesmatires"/>
          </w:pPr>
          <w:r>
            <w:t>Sommaire</w:t>
          </w:r>
        </w:p>
        <w:p w:rsidR="00723F7F" w:rsidRDefault="006C3154">
          <w:pPr>
            <w:pStyle w:val="TM1"/>
            <w:tabs>
              <w:tab w:val="right" w:leader="dot" w:pos="10790"/>
            </w:tabs>
            <w:rPr>
              <w:rFonts w:asciiTheme="minorHAnsi" w:eastAsiaTheme="minorEastAsia" w:hAnsiTheme="minorHAnsi" w:cstheme="minorBidi"/>
              <w:noProof/>
              <w:color w:val="auto"/>
            </w:rPr>
          </w:pPr>
          <w:r>
            <w:rPr>
              <w:lang w:val="fr-FR"/>
            </w:rPr>
            <w:fldChar w:fldCharType="begin"/>
          </w:r>
          <w:r w:rsidR="005B505C">
            <w:rPr>
              <w:lang w:val="fr-FR"/>
            </w:rPr>
            <w:instrText xml:space="preserve"> TOC \o "1-3" \h \z \u </w:instrText>
          </w:r>
          <w:r>
            <w:rPr>
              <w:lang w:val="fr-FR"/>
            </w:rPr>
            <w:fldChar w:fldCharType="separate"/>
          </w:r>
          <w:hyperlink w:anchor="_Toc478472603" w:history="1">
            <w:r w:rsidR="00723F7F" w:rsidRPr="00D03815">
              <w:rPr>
                <w:rStyle w:val="Lienhypertexte"/>
                <w:noProof/>
              </w:rPr>
              <w:t>Important avant de commencer :</w:t>
            </w:r>
            <w:r w:rsidR="00723F7F">
              <w:rPr>
                <w:noProof/>
                <w:webHidden/>
              </w:rPr>
              <w:tab/>
            </w:r>
            <w:r>
              <w:rPr>
                <w:noProof/>
                <w:webHidden/>
              </w:rPr>
              <w:fldChar w:fldCharType="begin"/>
            </w:r>
            <w:r w:rsidR="00723F7F">
              <w:rPr>
                <w:noProof/>
                <w:webHidden/>
              </w:rPr>
              <w:instrText xml:space="preserve"> PAGEREF _Toc478472603 \h </w:instrText>
            </w:r>
            <w:r>
              <w:rPr>
                <w:noProof/>
                <w:webHidden/>
              </w:rPr>
            </w:r>
            <w:r>
              <w:rPr>
                <w:noProof/>
                <w:webHidden/>
              </w:rPr>
              <w:fldChar w:fldCharType="separate"/>
            </w:r>
            <w:r w:rsidR="00723F7F">
              <w:rPr>
                <w:noProof/>
                <w:webHidden/>
              </w:rPr>
              <w:t>3</w:t>
            </w:r>
            <w:r>
              <w:rPr>
                <w:noProof/>
                <w:webHidden/>
              </w:rPr>
              <w:fldChar w:fldCharType="end"/>
            </w:r>
          </w:hyperlink>
        </w:p>
        <w:p w:rsidR="00723F7F" w:rsidRDefault="006C3154">
          <w:pPr>
            <w:pStyle w:val="TM1"/>
            <w:tabs>
              <w:tab w:val="right" w:leader="dot" w:pos="10790"/>
            </w:tabs>
            <w:rPr>
              <w:rFonts w:asciiTheme="minorHAnsi" w:eastAsiaTheme="minorEastAsia" w:hAnsiTheme="minorHAnsi" w:cstheme="minorBidi"/>
              <w:noProof/>
              <w:color w:val="auto"/>
            </w:rPr>
          </w:pPr>
          <w:hyperlink w:anchor="_Toc478472604" w:history="1">
            <w:r w:rsidR="00723F7F" w:rsidRPr="00D03815">
              <w:rPr>
                <w:rStyle w:val="Lienhypertexte"/>
                <w:noProof/>
              </w:rPr>
              <w:t>Déroulement du PowerPoint</w:t>
            </w:r>
            <w:r w:rsidR="00723F7F">
              <w:rPr>
                <w:noProof/>
                <w:webHidden/>
              </w:rPr>
              <w:tab/>
            </w:r>
            <w:r>
              <w:rPr>
                <w:noProof/>
                <w:webHidden/>
              </w:rPr>
              <w:fldChar w:fldCharType="begin"/>
            </w:r>
            <w:r w:rsidR="00723F7F">
              <w:rPr>
                <w:noProof/>
                <w:webHidden/>
              </w:rPr>
              <w:instrText xml:space="preserve"> PAGEREF _Toc478472604 \h </w:instrText>
            </w:r>
            <w:r>
              <w:rPr>
                <w:noProof/>
                <w:webHidden/>
              </w:rPr>
            </w:r>
            <w:r>
              <w:rPr>
                <w:noProof/>
                <w:webHidden/>
              </w:rPr>
              <w:fldChar w:fldCharType="separate"/>
            </w:r>
            <w:r w:rsidR="00723F7F">
              <w:rPr>
                <w:noProof/>
                <w:webHidden/>
              </w:rPr>
              <w:t>3</w:t>
            </w:r>
            <w:r>
              <w:rPr>
                <w:noProof/>
                <w:webHidden/>
              </w:rPr>
              <w:fldChar w:fldCharType="end"/>
            </w:r>
          </w:hyperlink>
        </w:p>
        <w:p w:rsidR="00723F7F" w:rsidRDefault="006C3154">
          <w:pPr>
            <w:pStyle w:val="TM1"/>
            <w:tabs>
              <w:tab w:val="right" w:leader="dot" w:pos="10790"/>
            </w:tabs>
            <w:rPr>
              <w:rFonts w:asciiTheme="minorHAnsi" w:eastAsiaTheme="minorEastAsia" w:hAnsiTheme="minorHAnsi" w:cstheme="minorBidi"/>
              <w:noProof/>
              <w:color w:val="auto"/>
            </w:rPr>
          </w:pPr>
          <w:hyperlink w:anchor="_Toc478472605" w:history="1">
            <w:r w:rsidR="00723F7F" w:rsidRPr="00D03815">
              <w:rPr>
                <w:rStyle w:val="Lienhypertexte"/>
                <w:noProof/>
              </w:rPr>
              <w:t>Jeu 1</w:t>
            </w:r>
            <w:r w:rsidR="00723F7F">
              <w:rPr>
                <w:noProof/>
                <w:webHidden/>
              </w:rPr>
              <w:tab/>
            </w:r>
            <w:r>
              <w:rPr>
                <w:noProof/>
                <w:webHidden/>
              </w:rPr>
              <w:fldChar w:fldCharType="begin"/>
            </w:r>
            <w:r w:rsidR="00723F7F">
              <w:rPr>
                <w:noProof/>
                <w:webHidden/>
              </w:rPr>
              <w:instrText xml:space="preserve"> PAGEREF _Toc478472605 \h </w:instrText>
            </w:r>
            <w:r>
              <w:rPr>
                <w:noProof/>
                <w:webHidden/>
              </w:rPr>
            </w:r>
            <w:r>
              <w:rPr>
                <w:noProof/>
                <w:webHidden/>
              </w:rPr>
              <w:fldChar w:fldCharType="separate"/>
            </w:r>
            <w:r w:rsidR="00723F7F">
              <w:rPr>
                <w:noProof/>
                <w:webHidden/>
              </w:rPr>
              <w:t>3</w:t>
            </w:r>
            <w:r>
              <w:rPr>
                <w:noProof/>
                <w:webHidden/>
              </w:rPr>
              <w:fldChar w:fldCharType="end"/>
            </w:r>
          </w:hyperlink>
        </w:p>
        <w:p w:rsidR="00723F7F" w:rsidRDefault="006C3154">
          <w:pPr>
            <w:pStyle w:val="TM1"/>
            <w:tabs>
              <w:tab w:val="right" w:leader="dot" w:pos="10790"/>
            </w:tabs>
            <w:rPr>
              <w:rFonts w:asciiTheme="minorHAnsi" w:eastAsiaTheme="minorEastAsia" w:hAnsiTheme="minorHAnsi" w:cstheme="minorBidi"/>
              <w:noProof/>
              <w:color w:val="auto"/>
            </w:rPr>
          </w:pPr>
          <w:hyperlink w:anchor="_Toc478472606" w:history="1">
            <w:r w:rsidR="00723F7F" w:rsidRPr="00D03815">
              <w:rPr>
                <w:rStyle w:val="Lienhypertexte"/>
                <w:noProof/>
              </w:rPr>
              <w:t>Jeu 2</w:t>
            </w:r>
            <w:r w:rsidR="00723F7F">
              <w:rPr>
                <w:noProof/>
                <w:webHidden/>
              </w:rPr>
              <w:tab/>
            </w:r>
            <w:r>
              <w:rPr>
                <w:noProof/>
                <w:webHidden/>
              </w:rPr>
              <w:fldChar w:fldCharType="begin"/>
            </w:r>
            <w:r w:rsidR="00723F7F">
              <w:rPr>
                <w:noProof/>
                <w:webHidden/>
              </w:rPr>
              <w:instrText xml:space="preserve"> PAGEREF _Toc478472606 \h </w:instrText>
            </w:r>
            <w:r>
              <w:rPr>
                <w:noProof/>
                <w:webHidden/>
              </w:rPr>
            </w:r>
            <w:r>
              <w:rPr>
                <w:noProof/>
                <w:webHidden/>
              </w:rPr>
              <w:fldChar w:fldCharType="separate"/>
            </w:r>
            <w:r w:rsidR="00723F7F">
              <w:rPr>
                <w:noProof/>
                <w:webHidden/>
              </w:rPr>
              <w:t>4</w:t>
            </w:r>
            <w:r>
              <w:rPr>
                <w:noProof/>
                <w:webHidden/>
              </w:rPr>
              <w:fldChar w:fldCharType="end"/>
            </w:r>
          </w:hyperlink>
        </w:p>
        <w:p w:rsidR="00723F7F" w:rsidRDefault="006C3154">
          <w:pPr>
            <w:pStyle w:val="TM1"/>
            <w:tabs>
              <w:tab w:val="right" w:leader="dot" w:pos="10790"/>
            </w:tabs>
            <w:rPr>
              <w:rFonts w:asciiTheme="minorHAnsi" w:eastAsiaTheme="minorEastAsia" w:hAnsiTheme="minorHAnsi" w:cstheme="minorBidi"/>
              <w:noProof/>
              <w:color w:val="auto"/>
            </w:rPr>
          </w:pPr>
          <w:hyperlink w:anchor="_Toc478472607" w:history="1">
            <w:r w:rsidR="00723F7F" w:rsidRPr="00D03815">
              <w:rPr>
                <w:rStyle w:val="Lienhypertexte"/>
                <w:noProof/>
              </w:rPr>
              <w:t>Jeu 3</w:t>
            </w:r>
            <w:r w:rsidR="00723F7F">
              <w:rPr>
                <w:noProof/>
                <w:webHidden/>
              </w:rPr>
              <w:tab/>
            </w:r>
            <w:r>
              <w:rPr>
                <w:noProof/>
                <w:webHidden/>
              </w:rPr>
              <w:fldChar w:fldCharType="begin"/>
            </w:r>
            <w:r w:rsidR="00723F7F">
              <w:rPr>
                <w:noProof/>
                <w:webHidden/>
              </w:rPr>
              <w:instrText xml:space="preserve"> PAGEREF _Toc478472607 \h </w:instrText>
            </w:r>
            <w:r>
              <w:rPr>
                <w:noProof/>
                <w:webHidden/>
              </w:rPr>
            </w:r>
            <w:r>
              <w:rPr>
                <w:noProof/>
                <w:webHidden/>
              </w:rPr>
              <w:fldChar w:fldCharType="separate"/>
            </w:r>
            <w:r w:rsidR="00723F7F">
              <w:rPr>
                <w:noProof/>
                <w:webHidden/>
              </w:rPr>
              <w:t>4</w:t>
            </w:r>
            <w:r>
              <w:rPr>
                <w:noProof/>
                <w:webHidden/>
              </w:rPr>
              <w:fldChar w:fldCharType="end"/>
            </w:r>
          </w:hyperlink>
        </w:p>
        <w:p w:rsidR="00723F7F" w:rsidRDefault="006C3154">
          <w:pPr>
            <w:pStyle w:val="TM1"/>
            <w:tabs>
              <w:tab w:val="right" w:leader="dot" w:pos="10790"/>
            </w:tabs>
            <w:rPr>
              <w:rFonts w:asciiTheme="minorHAnsi" w:eastAsiaTheme="minorEastAsia" w:hAnsiTheme="minorHAnsi" w:cstheme="minorBidi"/>
              <w:noProof/>
              <w:color w:val="auto"/>
            </w:rPr>
          </w:pPr>
          <w:hyperlink w:anchor="_Toc478472608" w:history="1">
            <w:r w:rsidR="00723F7F" w:rsidRPr="00D03815">
              <w:rPr>
                <w:rStyle w:val="Lienhypertexte"/>
                <w:noProof/>
              </w:rPr>
              <w:t>Jeu 4</w:t>
            </w:r>
            <w:r w:rsidR="00723F7F">
              <w:rPr>
                <w:noProof/>
                <w:webHidden/>
              </w:rPr>
              <w:tab/>
            </w:r>
            <w:r>
              <w:rPr>
                <w:noProof/>
                <w:webHidden/>
              </w:rPr>
              <w:fldChar w:fldCharType="begin"/>
            </w:r>
            <w:r w:rsidR="00723F7F">
              <w:rPr>
                <w:noProof/>
                <w:webHidden/>
              </w:rPr>
              <w:instrText xml:space="preserve"> PAGEREF _Toc478472608 \h </w:instrText>
            </w:r>
            <w:r>
              <w:rPr>
                <w:noProof/>
                <w:webHidden/>
              </w:rPr>
            </w:r>
            <w:r>
              <w:rPr>
                <w:noProof/>
                <w:webHidden/>
              </w:rPr>
              <w:fldChar w:fldCharType="separate"/>
            </w:r>
            <w:r w:rsidR="00723F7F">
              <w:rPr>
                <w:noProof/>
                <w:webHidden/>
              </w:rPr>
              <w:t>5</w:t>
            </w:r>
            <w:r>
              <w:rPr>
                <w:noProof/>
                <w:webHidden/>
              </w:rPr>
              <w:fldChar w:fldCharType="end"/>
            </w:r>
          </w:hyperlink>
        </w:p>
        <w:p w:rsidR="00723F7F" w:rsidRDefault="006C3154">
          <w:pPr>
            <w:pStyle w:val="TM1"/>
            <w:tabs>
              <w:tab w:val="right" w:leader="dot" w:pos="10790"/>
            </w:tabs>
            <w:rPr>
              <w:rFonts w:asciiTheme="minorHAnsi" w:eastAsiaTheme="minorEastAsia" w:hAnsiTheme="minorHAnsi" w:cstheme="minorBidi"/>
              <w:noProof/>
              <w:color w:val="auto"/>
            </w:rPr>
          </w:pPr>
          <w:hyperlink w:anchor="_Toc478472609" w:history="1">
            <w:r w:rsidR="00723F7F" w:rsidRPr="00D03815">
              <w:rPr>
                <w:rStyle w:val="Lienhypertexte"/>
                <w:noProof/>
              </w:rPr>
              <w:t>Jeu 5</w:t>
            </w:r>
            <w:r w:rsidR="00723F7F">
              <w:rPr>
                <w:noProof/>
                <w:webHidden/>
              </w:rPr>
              <w:tab/>
            </w:r>
            <w:r>
              <w:rPr>
                <w:noProof/>
                <w:webHidden/>
              </w:rPr>
              <w:fldChar w:fldCharType="begin"/>
            </w:r>
            <w:r w:rsidR="00723F7F">
              <w:rPr>
                <w:noProof/>
                <w:webHidden/>
              </w:rPr>
              <w:instrText xml:space="preserve"> PAGEREF _Toc478472609 \h </w:instrText>
            </w:r>
            <w:r>
              <w:rPr>
                <w:noProof/>
                <w:webHidden/>
              </w:rPr>
            </w:r>
            <w:r>
              <w:rPr>
                <w:noProof/>
                <w:webHidden/>
              </w:rPr>
              <w:fldChar w:fldCharType="separate"/>
            </w:r>
            <w:r w:rsidR="00723F7F">
              <w:rPr>
                <w:noProof/>
                <w:webHidden/>
              </w:rPr>
              <w:t>5</w:t>
            </w:r>
            <w:r>
              <w:rPr>
                <w:noProof/>
                <w:webHidden/>
              </w:rPr>
              <w:fldChar w:fldCharType="end"/>
            </w:r>
          </w:hyperlink>
        </w:p>
        <w:p w:rsidR="00723F7F" w:rsidRDefault="006C3154">
          <w:pPr>
            <w:pStyle w:val="TM1"/>
            <w:tabs>
              <w:tab w:val="right" w:leader="dot" w:pos="10790"/>
            </w:tabs>
            <w:rPr>
              <w:rFonts w:asciiTheme="minorHAnsi" w:eastAsiaTheme="minorEastAsia" w:hAnsiTheme="minorHAnsi" w:cstheme="minorBidi"/>
              <w:noProof/>
              <w:color w:val="auto"/>
            </w:rPr>
          </w:pPr>
          <w:hyperlink w:anchor="_Toc478472610" w:history="1">
            <w:r w:rsidR="00723F7F" w:rsidRPr="00D03815">
              <w:rPr>
                <w:rStyle w:val="Lienhypertexte"/>
                <w:noProof/>
              </w:rPr>
              <w:t>43. Jeu 6</w:t>
            </w:r>
            <w:r w:rsidR="00723F7F">
              <w:rPr>
                <w:noProof/>
                <w:webHidden/>
              </w:rPr>
              <w:tab/>
            </w:r>
            <w:r>
              <w:rPr>
                <w:noProof/>
                <w:webHidden/>
              </w:rPr>
              <w:fldChar w:fldCharType="begin"/>
            </w:r>
            <w:r w:rsidR="00723F7F">
              <w:rPr>
                <w:noProof/>
                <w:webHidden/>
              </w:rPr>
              <w:instrText xml:space="preserve"> PAGEREF _Toc478472610 \h </w:instrText>
            </w:r>
            <w:r>
              <w:rPr>
                <w:noProof/>
                <w:webHidden/>
              </w:rPr>
            </w:r>
            <w:r>
              <w:rPr>
                <w:noProof/>
                <w:webHidden/>
              </w:rPr>
              <w:fldChar w:fldCharType="separate"/>
            </w:r>
            <w:r w:rsidR="00723F7F">
              <w:rPr>
                <w:noProof/>
                <w:webHidden/>
              </w:rPr>
              <w:t>8</w:t>
            </w:r>
            <w:r>
              <w:rPr>
                <w:noProof/>
                <w:webHidden/>
              </w:rPr>
              <w:fldChar w:fldCharType="end"/>
            </w:r>
          </w:hyperlink>
        </w:p>
        <w:p w:rsidR="00723F7F" w:rsidRDefault="006C3154">
          <w:pPr>
            <w:pStyle w:val="TM1"/>
            <w:tabs>
              <w:tab w:val="right" w:leader="dot" w:pos="10790"/>
            </w:tabs>
            <w:rPr>
              <w:rFonts w:asciiTheme="minorHAnsi" w:eastAsiaTheme="minorEastAsia" w:hAnsiTheme="minorHAnsi" w:cstheme="minorBidi"/>
              <w:noProof/>
              <w:color w:val="auto"/>
            </w:rPr>
          </w:pPr>
          <w:hyperlink w:anchor="_Toc478472611" w:history="1">
            <w:r w:rsidR="00723F7F" w:rsidRPr="00D03815">
              <w:rPr>
                <w:rStyle w:val="Lienhypertexte"/>
                <w:noProof/>
              </w:rPr>
              <w:t>Réponses</w:t>
            </w:r>
            <w:r w:rsidR="00723F7F">
              <w:rPr>
                <w:noProof/>
                <w:webHidden/>
              </w:rPr>
              <w:tab/>
            </w:r>
            <w:r>
              <w:rPr>
                <w:noProof/>
                <w:webHidden/>
              </w:rPr>
              <w:fldChar w:fldCharType="begin"/>
            </w:r>
            <w:r w:rsidR="00723F7F">
              <w:rPr>
                <w:noProof/>
                <w:webHidden/>
              </w:rPr>
              <w:instrText xml:space="preserve"> PAGEREF _Toc478472611 \h </w:instrText>
            </w:r>
            <w:r>
              <w:rPr>
                <w:noProof/>
                <w:webHidden/>
              </w:rPr>
            </w:r>
            <w:r>
              <w:rPr>
                <w:noProof/>
                <w:webHidden/>
              </w:rPr>
              <w:fldChar w:fldCharType="separate"/>
            </w:r>
            <w:r w:rsidR="00723F7F">
              <w:rPr>
                <w:noProof/>
                <w:webHidden/>
              </w:rPr>
              <w:t>9</w:t>
            </w:r>
            <w:r>
              <w:rPr>
                <w:noProof/>
                <w:webHidden/>
              </w:rPr>
              <w:fldChar w:fldCharType="end"/>
            </w:r>
          </w:hyperlink>
        </w:p>
        <w:p w:rsidR="005B505C" w:rsidRDefault="006C3154">
          <w:pPr>
            <w:rPr>
              <w:lang w:val="fr-FR"/>
            </w:rPr>
          </w:pPr>
          <w:r>
            <w:rPr>
              <w:lang w:val="fr-FR"/>
            </w:rPr>
            <w:fldChar w:fldCharType="end"/>
          </w:r>
        </w:p>
      </w:sdtContent>
    </w:sdt>
    <w:p w:rsidR="00296A1B" w:rsidRDefault="00296A1B" w:rsidP="005B505C">
      <w:pPr>
        <w:rPr>
          <w:b/>
          <w:sz w:val="28"/>
          <w:szCs w:val="28"/>
        </w:rPr>
      </w:pPr>
      <w:r>
        <w:rPr>
          <w:b/>
          <w:sz w:val="28"/>
          <w:szCs w:val="28"/>
        </w:rPr>
        <w:br w:type="page"/>
      </w:r>
    </w:p>
    <w:p w:rsidR="002059C9" w:rsidRDefault="00B30CA8" w:rsidP="00296A1B">
      <w:pPr>
        <w:pStyle w:val="Titre10"/>
      </w:pPr>
      <w:bookmarkStart w:id="0" w:name="_Toc478472603"/>
      <w:r>
        <w:lastRenderedPageBreak/>
        <w:t>Important avant de commencer :</w:t>
      </w:r>
      <w:bookmarkEnd w:id="0"/>
    </w:p>
    <w:p w:rsidR="0016601B" w:rsidRDefault="0016601B" w:rsidP="008B5E59">
      <w:pPr>
        <w:pStyle w:val="Normal1"/>
        <w:jc w:val="both"/>
        <w:rPr>
          <w:sz w:val="24"/>
          <w:szCs w:val="24"/>
        </w:rPr>
      </w:pPr>
      <w:r>
        <w:rPr>
          <w:sz w:val="24"/>
          <w:szCs w:val="24"/>
        </w:rPr>
        <w:t xml:space="preserve">Afin de rendre votre tâche plus facile, un PowerPoint très complet est disponible en téléchargement pour préparer vos </w:t>
      </w:r>
      <w:r w:rsidR="007F1834">
        <w:rPr>
          <w:sz w:val="24"/>
          <w:szCs w:val="24"/>
        </w:rPr>
        <w:t>enfants au spectacle</w:t>
      </w:r>
      <w:r>
        <w:rPr>
          <w:sz w:val="24"/>
          <w:szCs w:val="24"/>
        </w:rPr>
        <w:t>. Le document à imprimer contient seulement les pages que les enfants doivent avoir en main.</w:t>
      </w:r>
    </w:p>
    <w:p w:rsidR="0016601B" w:rsidRDefault="0016601B" w:rsidP="008B5E59">
      <w:pPr>
        <w:pStyle w:val="Normal1"/>
        <w:jc w:val="both"/>
        <w:rPr>
          <w:sz w:val="24"/>
          <w:szCs w:val="24"/>
        </w:rPr>
      </w:pPr>
    </w:p>
    <w:p w:rsidR="002059C9" w:rsidRDefault="0016601B" w:rsidP="008B5E59">
      <w:pPr>
        <w:pStyle w:val="Normal1"/>
        <w:jc w:val="both"/>
        <w:rPr>
          <w:sz w:val="24"/>
          <w:szCs w:val="24"/>
        </w:rPr>
      </w:pPr>
      <w:r>
        <w:rPr>
          <w:sz w:val="24"/>
          <w:szCs w:val="24"/>
        </w:rPr>
        <w:t>Des liens Y</w:t>
      </w:r>
      <w:r w:rsidR="00B30CA8">
        <w:rPr>
          <w:sz w:val="24"/>
          <w:szCs w:val="24"/>
        </w:rPr>
        <w:t xml:space="preserve">outube </w:t>
      </w:r>
      <w:r>
        <w:rPr>
          <w:sz w:val="24"/>
          <w:szCs w:val="24"/>
        </w:rPr>
        <w:t>sont proposés dans le document PowerP</w:t>
      </w:r>
      <w:r w:rsidR="00B30CA8">
        <w:rPr>
          <w:sz w:val="24"/>
          <w:szCs w:val="24"/>
        </w:rPr>
        <w:t>oint, il est suggéré de ne pas dépasser 30 secondes à 1 minute d’écoute avec les enfants.</w:t>
      </w:r>
    </w:p>
    <w:p w:rsidR="002059C9" w:rsidRDefault="00B30CA8" w:rsidP="006D0205">
      <w:pPr>
        <w:pStyle w:val="Normal1"/>
        <w:jc w:val="both"/>
        <w:rPr>
          <w:sz w:val="24"/>
          <w:szCs w:val="24"/>
        </w:rPr>
      </w:pPr>
      <w:r>
        <w:rPr>
          <w:sz w:val="24"/>
          <w:szCs w:val="24"/>
        </w:rPr>
        <w:t>Aucune d</w:t>
      </w:r>
      <w:r w:rsidR="007F7EE0">
        <w:rPr>
          <w:sz w:val="24"/>
          <w:szCs w:val="24"/>
        </w:rPr>
        <w:t xml:space="preserve">es activités n’est obligatoire. </w:t>
      </w:r>
      <w:r>
        <w:rPr>
          <w:sz w:val="24"/>
          <w:szCs w:val="24"/>
        </w:rPr>
        <w:t>N’hésitez pas à les adapter à votre groupe et à vos besoins. Il s’agit de passer une journée agréable avec vos enfants.</w:t>
      </w:r>
    </w:p>
    <w:p w:rsidR="002059C9" w:rsidRPr="006D0205" w:rsidRDefault="00B30CA8" w:rsidP="006D0205">
      <w:pPr>
        <w:pStyle w:val="Titre10"/>
      </w:pPr>
      <w:bookmarkStart w:id="1" w:name="_Toc478472604"/>
      <w:r>
        <w:t>Déroulement du PowerPoint</w:t>
      </w:r>
      <w:bookmarkEnd w:id="1"/>
    </w:p>
    <w:p w:rsidR="002059C9" w:rsidRDefault="00B30CA8" w:rsidP="00D72CE0">
      <w:pPr>
        <w:pStyle w:val="Normal1"/>
        <w:numPr>
          <w:ilvl w:val="0"/>
          <w:numId w:val="1"/>
        </w:numPr>
        <w:ind w:hanging="360"/>
        <w:contextualSpacing/>
        <w:jc w:val="both"/>
        <w:rPr>
          <w:sz w:val="24"/>
          <w:szCs w:val="24"/>
        </w:rPr>
      </w:pPr>
      <w:r>
        <w:rPr>
          <w:sz w:val="24"/>
          <w:szCs w:val="24"/>
        </w:rPr>
        <w:t xml:space="preserve">Les pages </w:t>
      </w:r>
      <w:r w:rsidR="007F1834">
        <w:rPr>
          <w:sz w:val="24"/>
          <w:szCs w:val="24"/>
          <w:u w:val="single"/>
        </w:rPr>
        <w:t>4</w:t>
      </w:r>
      <w:r>
        <w:rPr>
          <w:sz w:val="24"/>
          <w:szCs w:val="24"/>
          <w:u w:val="single"/>
        </w:rPr>
        <w:t xml:space="preserve"> à </w:t>
      </w:r>
      <w:r w:rsidR="007F1834">
        <w:rPr>
          <w:sz w:val="24"/>
          <w:szCs w:val="24"/>
          <w:u w:val="single"/>
        </w:rPr>
        <w:t>7</w:t>
      </w:r>
      <w:r>
        <w:rPr>
          <w:sz w:val="24"/>
          <w:szCs w:val="24"/>
        </w:rPr>
        <w:t xml:space="preserve"> sont des paroles de chanson qui se retrouveront dans le spectacle. Il est possible de les apprendre aux enfants à l’a</w:t>
      </w:r>
      <w:r w:rsidR="007F1834">
        <w:rPr>
          <w:sz w:val="24"/>
          <w:szCs w:val="24"/>
        </w:rPr>
        <w:t>ide des liens vidéos vers Soundcloud.</w:t>
      </w:r>
    </w:p>
    <w:p w:rsidR="002059C9" w:rsidRDefault="002059C9" w:rsidP="00D72CE0">
      <w:pPr>
        <w:pStyle w:val="Normal1"/>
        <w:jc w:val="both"/>
        <w:rPr>
          <w:sz w:val="24"/>
          <w:szCs w:val="24"/>
        </w:rPr>
      </w:pPr>
    </w:p>
    <w:p w:rsidR="002059C9" w:rsidRDefault="00B30CA8" w:rsidP="00D72CE0">
      <w:pPr>
        <w:pStyle w:val="Normal1"/>
        <w:numPr>
          <w:ilvl w:val="0"/>
          <w:numId w:val="1"/>
        </w:numPr>
        <w:ind w:hanging="360"/>
        <w:contextualSpacing/>
        <w:jc w:val="both"/>
        <w:rPr>
          <w:sz w:val="24"/>
          <w:szCs w:val="24"/>
        </w:rPr>
      </w:pPr>
      <w:r>
        <w:rPr>
          <w:sz w:val="24"/>
          <w:szCs w:val="24"/>
        </w:rPr>
        <w:t xml:space="preserve">Les pages </w:t>
      </w:r>
      <w:r w:rsidR="007F1834">
        <w:rPr>
          <w:sz w:val="24"/>
          <w:szCs w:val="24"/>
          <w:u w:val="single"/>
        </w:rPr>
        <w:t>8</w:t>
      </w:r>
      <w:r>
        <w:rPr>
          <w:sz w:val="24"/>
          <w:szCs w:val="24"/>
          <w:u w:val="single"/>
        </w:rPr>
        <w:t xml:space="preserve"> à 1</w:t>
      </w:r>
      <w:r w:rsidR="007F1834">
        <w:rPr>
          <w:sz w:val="24"/>
          <w:szCs w:val="24"/>
          <w:u w:val="single"/>
        </w:rPr>
        <w:t>3</w:t>
      </w:r>
      <w:r>
        <w:rPr>
          <w:sz w:val="24"/>
          <w:szCs w:val="24"/>
        </w:rPr>
        <w:t xml:space="preserve"> sont consacrées à différentes musiques populaires de différents continents afin de mettre en contexte quelques pièces qui seront jouées pendant le spectacle.</w:t>
      </w:r>
    </w:p>
    <w:p w:rsidR="002059C9" w:rsidRDefault="002059C9" w:rsidP="00D72CE0">
      <w:pPr>
        <w:pStyle w:val="Normal1"/>
        <w:jc w:val="both"/>
        <w:rPr>
          <w:sz w:val="24"/>
          <w:szCs w:val="24"/>
        </w:rPr>
      </w:pPr>
    </w:p>
    <w:p w:rsidR="002059C9" w:rsidRPr="006D0205" w:rsidRDefault="00B30CA8" w:rsidP="006D0205">
      <w:pPr>
        <w:pStyle w:val="Normal1"/>
        <w:numPr>
          <w:ilvl w:val="0"/>
          <w:numId w:val="1"/>
        </w:numPr>
        <w:ind w:hanging="360"/>
        <w:contextualSpacing/>
        <w:jc w:val="both"/>
        <w:rPr>
          <w:sz w:val="24"/>
          <w:szCs w:val="24"/>
        </w:rPr>
      </w:pPr>
      <w:r>
        <w:rPr>
          <w:sz w:val="24"/>
          <w:szCs w:val="24"/>
        </w:rPr>
        <w:t xml:space="preserve">La page </w:t>
      </w:r>
      <w:r>
        <w:rPr>
          <w:sz w:val="24"/>
          <w:szCs w:val="24"/>
          <w:u w:val="single"/>
        </w:rPr>
        <w:t>1</w:t>
      </w:r>
      <w:r w:rsidR="007F1834">
        <w:rPr>
          <w:sz w:val="24"/>
          <w:szCs w:val="24"/>
          <w:u w:val="single"/>
        </w:rPr>
        <w:t>4</w:t>
      </w:r>
      <w:r>
        <w:rPr>
          <w:sz w:val="24"/>
          <w:szCs w:val="24"/>
        </w:rPr>
        <w:t xml:space="preserve"> se réfère aux 4 jeux suivants :</w:t>
      </w:r>
    </w:p>
    <w:p w:rsidR="002059C9" w:rsidRDefault="00B30CA8" w:rsidP="005B505C">
      <w:pPr>
        <w:pStyle w:val="Titre10"/>
      </w:pPr>
      <w:bookmarkStart w:id="2" w:name="_Toc478472605"/>
      <w:r>
        <w:t>Jeu 1</w:t>
      </w:r>
      <w:bookmarkEnd w:id="2"/>
    </w:p>
    <w:p w:rsidR="00D72CE0" w:rsidRDefault="00B30CA8" w:rsidP="00D72CE0">
      <w:pPr>
        <w:pStyle w:val="Normal1"/>
        <w:spacing w:after="240"/>
        <w:jc w:val="both"/>
        <w:rPr>
          <w:b/>
          <w:sz w:val="24"/>
          <w:szCs w:val="24"/>
        </w:rPr>
      </w:pPr>
      <w:r>
        <w:rPr>
          <w:b/>
          <w:sz w:val="24"/>
          <w:szCs w:val="24"/>
        </w:rPr>
        <w:t>Jeu sonore : Le sortilège bouche bée</w:t>
      </w:r>
    </w:p>
    <w:p w:rsidR="00D72CE0" w:rsidRPr="00D72CE0" w:rsidRDefault="00B30CA8" w:rsidP="00D72CE0">
      <w:pPr>
        <w:pStyle w:val="Normal1"/>
        <w:spacing w:after="240"/>
        <w:jc w:val="both"/>
        <w:rPr>
          <w:i/>
          <w:sz w:val="24"/>
          <w:szCs w:val="24"/>
        </w:rPr>
      </w:pPr>
      <w:r>
        <w:rPr>
          <w:i/>
          <w:sz w:val="24"/>
          <w:szCs w:val="24"/>
        </w:rPr>
        <w:t>Ce jeu est inspiré du jeu « La fureur ».</w:t>
      </w:r>
    </w:p>
    <w:p w:rsidR="00D72CE0" w:rsidRPr="00D72CE0" w:rsidRDefault="00B30CA8" w:rsidP="00D72CE0">
      <w:pPr>
        <w:pStyle w:val="Normal1"/>
        <w:spacing w:after="240"/>
        <w:jc w:val="both"/>
        <w:rPr>
          <w:i/>
          <w:sz w:val="24"/>
          <w:szCs w:val="24"/>
        </w:rPr>
      </w:pPr>
      <w:r>
        <w:rPr>
          <w:i/>
          <w:sz w:val="24"/>
          <w:szCs w:val="24"/>
        </w:rPr>
        <w:t>Si vous n'avez pas de crécelle, vous pouvez utiliser un triangle ou tout autre instrument de musique.</w:t>
      </w:r>
    </w:p>
    <w:p w:rsidR="00D72CE0" w:rsidRDefault="00B30CA8" w:rsidP="00D72CE0">
      <w:pPr>
        <w:pStyle w:val="Normal1"/>
        <w:spacing w:after="240"/>
        <w:jc w:val="both"/>
        <w:rPr>
          <w:i/>
          <w:sz w:val="24"/>
          <w:szCs w:val="24"/>
        </w:rPr>
      </w:pPr>
      <w:r>
        <w:rPr>
          <w:i/>
          <w:sz w:val="24"/>
          <w:szCs w:val="24"/>
        </w:rPr>
        <w:t>Désignez un enfant pour jouer le rôle de la sorcière. Placez-le au milieu de la ronde avec un instrument sonore (par exemple : la crécelle). Faire une ronde en chantant une des chansons proposées. Lorsque l'enfant-sorcier fait entendre son instrument (3 secondes), tous deviennent muets. On poursuit alors la ronde en chantant intérieurement. Les enfants retrouvent la voix lorsque la sorcière joue à nouveau de son instrument, brisant ainsi le sortilège « Bouche bée ».</w:t>
      </w:r>
    </w:p>
    <w:p w:rsidR="000A6C54" w:rsidRPr="0016601B" w:rsidRDefault="00B30CA8" w:rsidP="0016601B">
      <w:pPr>
        <w:pStyle w:val="Normal1"/>
        <w:spacing w:after="240"/>
        <w:jc w:val="both"/>
        <w:rPr>
          <w:i/>
          <w:sz w:val="24"/>
          <w:szCs w:val="24"/>
        </w:rPr>
      </w:pPr>
      <w:r>
        <w:rPr>
          <w:i/>
          <w:sz w:val="24"/>
          <w:szCs w:val="24"/>
        </w:rPr>
        <w:t>Note pédagogique : Pour faire ce jeu, il est préférable d'avoir bien mémorisé les paroles de la chanson.</w:t>
      </w:r>
    </w:p>
    <w:p w:rsidR="00AB2ED3" w:rsidRDefault="00AB2ED3">
      <w:pPr>
        <w:rPr>
          <w:b/>
          <w:sz w:val="28"/>
          <w:szCs w:val="28"/>
        </w:rPr>
      </w:pPr>
      <w:r>
        <w:br w:type="page"/>
      </w:r>
    </w:p>
    <w:p w:rsidR="002059C9" w:rsidRDefault="00B30CA8" w:rsidP="005B505C">
      <w:pPr>
        <w:pStyle w:val="Titre10"/>
      </w:pPr>
      <w:bookmarkStart w:id="3" w:name="_Toc478472606"/>
      <w:r>
        <w:lastRenderedPageBreak/>
        <w:t>Jeu 2</w:t>
      </w:r>
      <w:bookmarkEnd w:id="3"/>
    </w:p>
    <w:p w:rsidR="002059C9" w:rsidRDefault="00B30CA8" w:rsidP="00D72CE0">
      <w:pPr>
        <w:pStyle w:val="Normal1"/>
        <w:spacing w:after="240"/>
        <w:jc w:val="both"/>
        <w:rPr>
          <w:b/>
          <w:sz w:val="24"/>
          <w:szCs w:val="24"/>
        </w:rPr>
      </w:pPr>
      <w:r>
        <w:rPr>
          <w:b/>
          <w:sz w:val="24"/>
          <w:szCs w:val="24"/>
        </w:rPr>
        <w:t>Le fantôme musical</w:t>
      </w:r>
    </w:p>
    <w:p w:rsidR="002059C9" w:rsidRDefault="00B30CA8" w:rsidP="00D72CE0">
      <w:pPr>
        <w:pStyle w:val="Normal1"/>
        <w:spacing w:after="240"/>
        <w:jc w:val="both"/>
        <w:rPr>
          <w:i/>
          <w:sz w:val="24"/>
          <w:szCs w:val="24"/>
        </w:rPr>
      </w:pPr>
      <w:r>
        <w:rPr>
          <w:i/>
          <w:sz w:val="24"/>
          <w:szCs w:val="24"/>
        </w:rPr>
        <w:t>Matériel : Une image de votre choix</w:t>
      </w:r>
    </w:p>
    <w:p w:rsidR="002059C9" w:rsidRDefault="00B30CA8" w:rsidP="00D72CE0">
      <w:pPr>
        <w:pStyle w:val="Normal1"/>
        <w:spacing w:after="240"/>
        <w:jc w:val="both"/>
        <w:rPr>
          <w:i/>
          <w:sz w:val="24"/>
          <w:szCs w:val="24"/>
        </w:rPr>
      </w:pPr>
      <w:r>
        <w:rPr>
          <w:i/>
          <w:sz w:val="24"/>
          <w:szCs w:val="24"/>
        </w:rPr>
        <w:t xml:space="preserve">Tout d’abord, il faut choisir un enfant qui sera le « chercheur ». Il devra chercher l’image choisie que les enfants auront cachée dans le local avec votre aide. Le « chercheur » doit donc mettre ses mains devant ses yeux pour ne pas voir où l’image sera cachée ou sortir du local pendant 1 minute, laissant le temps au groupe de cacher l’image. Lorsque l’image est cachée, les enfants du groupe doivent aider le « chercheur » à la trouver à l’aide de sons créés par leur voix, en imitant un fantôme. Lorsque l’enfant « chercheur » s’éloigne de l’image, les enfants-fantômes doivent faire des « hou hou » </w:t>
      </w:r>
      <w:r>
        <w:rPr>
          <w:i/>
          <w:sz w:val="24"/>
          <w:szCs w:val="24"/>
          <w:u w:val="single"/>
        </w:rPr>
        <w:t>graves</w:t>
      </w:r>
      <w:r>
        <w:rPr>
          <w:i/>
          <w:sz w:val="24"/>
          <w:szCs w:val="24"/>
        </w:rPr>
        <w:t xml:space="preserve">. Lorsqu’il s’approche de l’image, les enfants doivent faire des « hou hou » </w:t>
      </w:r>
      <w:r>
        <w:rPr>
          <w:i/>
          <w:sz w:val="24"/>
          <w:szCs w:val="24"/>
          <w:u w:val="single"/>
        </w:rPr>
        <w:t>aigus</w:t>
      </w:r>
      <w:r>
        <w:rPr>
          <w:i/>
          <w:sz w:val="24"/>
          <w:szCs w:val="24"/>
        </w:rPr>
        <w:t>. Plus le « chercheur » s’approche de l’image, plus les sons (« hou hou ») doivent être aigus et plus il s’éloigne, plus les sons doivent être graves.</w:t>
      </w:r>
    </w:p>
    <w:p w:rsidR="002059C9" w:rsidRPr="006D0205" w:rsidRDefault="00B30CA8" w:rsidP="006D0205">
      <w:pPr>
        <w:pStyle w:val="Normal1"/>
        <w:spacing w:after="240"/>
        <w:jc w:val="both"/>
        <w:rPr>
          <w:i/>
          <w:sz w:val="24"/>
          <w:szCs w:val="24"/>
        </w:rPr>
      </w:pPr>
      <w:r>
        <w:rPr>
          <w:i/>
          <w:sz w:val="24"/>
          <w:szCs w:val="24"/>
        </w:rPr>
        <w:t>Ce jeu permettra aux enfants d’explorer leur voix et les initiera à des notions musicales de base.</w:t>
      </w:r>
    </w:p>
    <w:p w:rsidR="002059C9" w:rsidRDefault="00B30CA8" w:rsidP="005B505C">
      <w:pPr>
        <w:pStyle w:val="Titre10"/>
      </w:pPr>
      <w:bookmarkStart w:id="4" w:name="_Toc478472607"/>
      <w:r>
        <w:t>Jeu 3</w:t>
      </w:r>
      <w:bookmarkEnd w:id="4"/>
    </w:p>
    <w:p w:rsidR="002059C9" w:rsidRDefault="00B30CA8" w:rsidP="00D72CE0">
      <w:pPr>
        <w:pStyle w:val="Normal1"/>
        <w:spacing w:after="240"/>
        <w:jc w:val="both"/>
        <w:rPr>
          <w:b/>
          <w:sz w:val="24"/>
          <w:szCs w:val="24"/>
        </w:rPr>
      </w:pPr>
      <w:r>
        <w:rPr>
          <w:b/>
          <w:sz w:val="24"/>
          <w:szCs w:val="24"/>
        </w:rPr>
        <w:t>Devinettes musicales</w:t>
      </w:r>
    </w:p>
    <w:p w:rsidR="002059C9" w:rsidRDefault="00B30CA8" w:rsidP="00D72CE0">
      <w:pPr>
        <w:pStyle w:val="Normal1"/>
        <w:spacing w:after="240"/>
        <w:jc w:val="both"/>
        <w:rPr>
          <w:i/>
          <w:sz w:val="24"/>
          <w:szCs w:val="24"/>
        </w:rPr>
      </w:pPr>
      <w:r>
        <w:rPr>
          <w:i/>
          <w:sz w:val="24"/>
          <w:szCs w:val="24"/>
        </w:rPr>
        <w:t>Matériel : Différents instruments de percussion tels que les maracas, le triangle, le xylophone, le tambour, les bâtons de percussion, les cymbalettes, etc. et/ou affiches montrant les instruments qui seront joués.</w:t>
      </w:r>
    </w:p>
    <w:p w:rsidR="002059C9" w:rsidRDefault="00B30CA8" w:rsidP="00D72CE0">
      <w:pPr>
        <w:pStyle w:val="Normal1"/>
        <w:spacing w:after="240"/>
        <w:jc w:val="both"/>
        <w:rPr>
          <w:i/>
          <w:color w:val="3891A7"/>
          <w:sz w:val="24"/>
          <w:szCs w:val="24"/>
        </w:rPr>
      </w:pPr>
      <w:r>
        <w:rPr>
          <w:i/>
          <w:sz w:val="24"/>
          <w:szCs w:val="24"/>
        </w:rPr>
        <w:t>Dites aux enfants que vous allez jouer aux devinettes musicales. Présentez-leur les différentes affiches des instruments dont vous allez jouer. Assurez-vous que tous les enfants connaissent les instruments présentés.</w:t>
      </w:r>
    </w:p>
    <w:p w:rsidR="002059C9" w:rsidRDefault="00B30CA8" w:rsidP="00D72CE0">
      <w:pPr>
        <w:pStyle w:val="Normal1"/>
        <w:spacing w:after="240"/>
        <w:jc w:val="both"/>
        <w:rPr>
          <w:i/>
          <w:sz w:val="24"/>
          <w:szCs w:val="24"/>
        </w:rPr>
      </w:pPr>
      <w:r>
        <w:rPr>
          <w:i/>
          <w:sz w:val="24"/>
          <w:szCs w:val="24"/>
        </w:rPr>
        <w:t>Demandez-leur de fermer les yeux et jouez d’un instrument. Les enfants doivent alors dire de quel  instrument il s’agit.</w:t>
      </w:r>
    </w:p>
    <w:p w:rsidR="002059C9" w:rsidRDefault="00B30CA8" w:rsidP="00D72CE0">
      <w:pPr>
        <w:pStyle w:val="Normal1"/>
        <w:spacing w:after="240"/>
        <w:jc w:val="both"/>
        <w:rPr>
          <w:i/>
          <w:sz w:val="24"/>
          <w:szCs w:val="24"/>
        </w:rPr>
      </w:pPr>
      <w:r>
        <w:rPr>
          <w:i/>
          <w:sz w:val="24"/>
          <w:szCs w:val="24"/>
        </w:rPr>
        <w:t>Variantes :</w:t>
      </w:r>
    </w:p>
    <w:p w:rsidR="002059C9" w:rsidRDefault="00B30CA8" w:rsidP="00D72CE0">
      <w:pPr>
        <w:pStyle w:val="Normal1"/>
        <w:spacing w:after="240"/>
        <w:jc w:val="both"/>
        <w:rPr>
          <w:i/>
          <w:sz w:val="24"/>
          <w:szCs w:val="24"/>
        </w:rPr>
      </w:pPr>
      <w:r>
        <w:rPr>
          <w:i/>
          <w:sz w:val="24"/>
          <w:szCs w:val="24"/>
        </w:rPr>
        <w:t>Faites jouer les enfants à tour de rôle. Le reste du groupe doit deviner quel instrument a été joué.</w:t>
      </w:r>
    </w:p>
    <w:p w:rsidR="000A6C54" w:rsidRPr="006D0205" w:rsidRDefault="00B30CA8" w:rsidP="006D0205">
      <w:pPr>
        <w:pStyle w:val="Normal1"/>
        <w:spacing w:after="240"/>
        <w:jc w:val="both"/>
        <w:rPr>
          <w:i/>
          <w:sz w:val="24"/>
          <w:szCs w:val="24"/>
        </w:rPr>
      </w:pPr>
      <w:r>
        <w:rPr>
          <w:i/>
          <w:sz w:val="24"/>
          <w:szCs w:val="24"/>
        </w:rPr>
        <w:t>Photocopiez les affiches pour chaque enfant. Ils doivent lever l’affiche de l’instrument qui correspond au son qu’ils ont entendu.</w:t>
      </w:r>
    </w:p>
    <w:p w:rsidR="00AB2ED3" w:rsidRDefault="00AB2ED3">
      <w:pPr>
        <w:rPr>
          <w:b/>
          <w:sz w:val="28"/>
          <w:szCs w:val="28"/>
        </w:rPr>
      </w:pPr>
      <w:r>
        <w:br w:type="page"/>
      </w:r>
    </w:p>
    <w:p w:rsidR="002059C9" w:rsidRDefault="00B30CA8" w:rsidP="005B505C">
      <w:pPr>
        <w:pStyle w:val="Titre10"/>
      </w:pPr>
      <w:bookmarkStart w:id="5" w:name="_Toc478472608"/>
      <w:r>
        <w:lastRenderedPageBreak/>
        <w:t>Jeu 4</w:t>
      </w:r>
      <w:bookmarkEnd w:id="5"/>
    </w:p>
    <w:p w:rsidR="002059C9" w:rsidRDefault="00B30CA8" w:rsidP="00D72CE0">
      <w:pPr>
        <w:pStyle w:val="Normal1"/>
        <w:spacing w:after="240"/>
        <w:jc w:val="both"/>
        <w:rPr>
          <w:b/>
          <w:sz w:val="24"/>
          <w:szCs w:val="24"/>
        </w:rPr>
      </w:pPr>
      <w:r>
        <w:rPr>
          <w:b/>
          <w:sz w:val="24"/>
          <w:szCs w:val="24"/>
        </w:rPr>
        <w:t>Autres jeux</w:t>
      </w:r>
    </w:p>
    <w:p w:rsidR="002059C9" w:rsidRDefault="00B30CA8" w:rsidP="00D72CE0">
      <w:pPr>
        <w:pStyle w:val="Normal1"/>
        <w:jc w:val="both"/>
        <w:rPr>
          <w:b/>
          <w:i/>
          <w:sz w:val="24"/>
          <w:szCs w:val="24"/>
        </w:rPr>
      </w:pPr>
      <w:r>
        <w:rPr>
          <w:b/>
          <w:i/>
          <w:color w:val="3891A7"/>
          <w:sz w:val="24"/>
          <w:szCs w:val="24"/>
        </w:rPr>
        <w:t>—</w:t>
      </w:r>
      <w:r>
        <w:rPr>
          <w:b/>
          <w:i/>
          <w:sz w:val="24"/>
          <w:szCs w:val="24"/>
        </w:rPr>
        <w:t>La chaise musicale :</w:t>
      </w:r>
    </w:p>
    <w:p w:rsidR="002059C9" w:rsidRDefault="00B30CA8" w:rsidP="00D72CE0">
      <w:pPr>
        <w:pStyle w:val="Normal1"/>
        <w:spacing w:after="240"/>
        <w:jc w:val="both"/>
        <w:rPr>
          <w:i/>
          <w:sz w:val="24"/>
          <w:szCs w:val="24"/>
        </w:rPr>
      </w:pPr>
      <w:r>
        <w:rPr>
          <w:i/>
          <w:sz w:val="24"/>
          <w:szCs w:val="24"/>
        </w:rPr>
        <w:t>Disposer autant de chaises qu’il y a de joueurs, moins une. Le meneur de jeu lance la musique et les joueurs tournent, courent, dansent autour des chaises. Le meneur de jeu arrête soudainement la musique. Celui qui n’a pas réussi à s’asseoir est éliminé. On enlève une autre chaise et on continue ainsi jusqu’à ce qu’il ne reste qu’un joueur assis : c’est le vainqueur !</w:t>
      </w:r>
    </w:p>
    <w:p w:rsidR="002059C9" w:rsidRDefault="00B30CA8" w:rsidP="00D72CE0">
      <w:pPr>
        <w:pStyle w:val="Normal1"/>
        <w:jc w:val="both"/>
        <w:rPr>
          <w:b/>
          <w:i/>
          <w:sz w:val="24"/>
          <w:szCs w:val="24"/>
        </w:rPr>
      </w:pPr>
      <w:r>
        <w:rPr>
          <w:b/>
          <w:i/>
          <w:color w:val="3891A7"/>
          <w:sz w:val="24"/>
          <w:szCs w:val="24"/>
        </w:rPr>
        <w:t>—</w:t>
      </w:r>
      <w:r>
        <w:rPr>
          <w:b/>
          <w:i/>
          <w:sz w:val="24"/>
          <w:szCs w:val="24"/>
        </w:rPr>
        <w:t>Chante-la ta chanson :</w:t>
      </w:r>
    </w:p>
    <w:p w:rsidR="006D0205" w:rsidRPr="00AB2ED3" w:rsidRDefault="00B30CA8" w:rsidP="00AB2ED3">
      <w:pPr>
        <w:pStyle w:val="Normal1"/>
        <w:spacing w:after="240"/>
        <w:jc w:val="both"/>
        <w:rPr>
          <w:i/>
          <w:sz w:val="24"/>
          <w:szCs w:val="24"/>
        </w:rPr>
      </w:pPr>
      <w:r>
        <w:rPr>
          <w:i/>
          <w:sz w:val="24"/>
          <w:szCs w:val="24"/>
        </w:rPr>
        <w:t>Demandez à un enfant de choisir une chanson qu’il connaît et d’en fredonner la première ligne. Si une ligne n’est pas suffisante, il peut fredonner la deuxième et ainsi de suite. Vous pouvez aussi être celle qui fredonne, alors que les enfants doivent deviner le titre de la chanson.</w:t>
      </w:r>
    </w:p>
    <w:p w:rsidR="002059C9" w:rsidRDefault="00B30CA8" w:rsidP="00D72CE0">
      <w:pPr>
        <w:pStyle w:val="Normal1"/>
        <w:jc w:val="both"/>
        <w:rPr>
          <w:b/>
          <w:i/>
          <w:sz w:val="24"/>
          <w:szCs w:val="24"/>
        </w:rPr>
      </w:pPr>
      <w:r>
        <w:rPr>
          <w:b/>
          <w:i/>
          <w:color w:val="3891A7"/>
          <w:sz w:val="24"/>
          <w:szCs w:val="24"/>
        </w:rPr>
        <w:t>—</w:t>
      </w:r>
      <w:r>
        <w:rPr>
          <w:b/>
          <w:i/>
          <w:sz w:val="24"/>
          <w:szCs w:val="24"/>
        </w:rPr>
        <w:t>Quand je pars en tournée, j’apporte… :</w:t>
      </w:r>
    </w:p>
    <w:p w:rsidR="00B30CA8" w:rsidRDefault="00B30CA8" w:rsidP="00D72CE0">
      <w:pPr>
        <w:pStyle w:val="Normal1"/>
        <w:spacing w:after="240"/>
        <w:jc w:val="both"/>
        <w:rPr>
          <w:i/>
          <w:sz w:val="24"/>
          <w:szCs w:val="24"/>
        </w:rPr>
      </w:pPr>
      <w:r>
        <w:rPr>
          <w:i/>
          <w:sz w:val="24"/>
          <w:szCs w:val="24"/>
        </w:rPr>
        <w:t>Assis en grand cercle, à tour de rôle : « Quand je pars en tournée, j’apporte... » (et on nomme un instrument). Le suivant dit les instruments que les autres ont nommés avant lui, et ainsi de suite jusqu’à ce qu’un enfant se trompe.</w:t>
      </w:r>
    </w:p>
    <w:p w:rsidR="00B30CA8" w:rsidRPr="00B30CA8" w:rsidRDefault="00B30CA8" w:rsidP="00D72CE0">
      <w:pPr>
        <w:pStyle w:val="Normal1"/>
        <w:jc w:val="both"/>
        <w:rPr>
          <w:sz w:val="24"/>
          <w:szCs w:val="24"/>
        </w:rPr>
      </w:pPr>
    </w:p>
    <w:p w:rsidR="00B30CA8" w:rsidRPr="00B30CA8" w:rsidRDefault="00B30CA8" w:rsidP="00D72CE0">
      <w:pPr>
        <w:pStyle w:val="Paragraphedeliste"/>
        <w:numPr>
          <w:ilvl w:val="0"/>
          <w:numId w:val="5"/>
        </w:numPr>
        <w:contextualSpacing w:val="0"/>
        <w:jc w:val="both"/>
        <w:rPr>
          <w:vanish/>
          <w:sz w:val="24"/>
          <w:szCs w:val="24"/>
        </w:rPr>
      </w:pPr>
    </w:p>
    <w:p w:rsidR="00B30CA8" w:rsidRPr="00B30CA8" w:rsidRDefault="00B30CA8" w:rsidP="00D72CE0">
      <w:pPr>
        <w:pStyle w:val="Paragraphedeliste"/>
        <w:numPr>
          <w:ilvl w:val="0"/>
          <w:numId w:val="5"/>
        </w:numPr>
        <w:contextualSpacing w:val="0"/>
        <w:jc w:val="both"/>
        <w:rPr>
          <w:vanish/>
          <w:sz w:val="24"/>
          <w:szCs w:val="24"/>
        </w:rPr>
      </w:pPr>
    </w:p>
    <w:p w:rsidR="00B30CA8" w:rsidRPr="00B30CA8" w:rsidRDefault="00B30CA8" w:rsidP="00D72CE0">
      <w:pPr>
        <w:pStyle w:val="Paragraphedeliste"/>
        <w:numPr>
          <w:ilvl w:val="0"/>
          <w:numId w:val="5"/>
        </w:numPr>
        <w:contextualSpacing w:val="0"/>
        <w:jc w:val="both"/>
        <w:rPr>
          <w:vanish/>
          <w:sz w:val="24"/>
          <w:szCs w:val="24"/>
        </w:rPr>
      </w:pPr>
    </w:p>
    <w:p w:rsidR="00B30CA8" w:rsidRPr="00B30CA8" w:rsidRDefault="00B30CA8" w:rsidP="00D72CE0">
      <w:pPr>
        <w:pStyle w:val="Normal1"/>
        <w:numPr>
          <w:ilvl w:val="0"/>
          <w:numId w:val="5"/>
        </w:numPr>
        <w:jc w:val="both"/>
        <w:rPr>
          <w:i/>
          <w:sz w:val="24"/>
          <w:szCs w:val="24"/>
        </w:rPr>
      </w:pPr>
      <w:r w:rsidRPr="00B30CA8">
        <w:rPr>
          <w:sz w:val="24"/>
          <w:szCs w:val="24"/>
        </w:rPr>
        <w:t xml:space="preserve">Les pages </w:t>
      </w:r>
      <w:r w:rsidR="007F1834">
        <w:rPr>
          <w:sz w:val="24"/>
          <w:szCs w:val="24"/>
          <w:u w:val="single"/>
        </w:rPr>
        <w:t>15</w:t>
      </w:r>
      <w:r w:rsidRPr="00B30CA8">
        <w:rPr>
          <w:sz w:val="24"/>
          <w:szCs w:val="24"/>
          <w:u w:val="single"/>
        </w:rPr>
        <w:t xml:space="preserve"> à </w:t>
      </w:r>
      <w:r w:rsidR="00EF08FD">
        <w:rPr>
          <w:sz w:val="24"/>
          <w:szCs w:val="24"/>
          <w:u w:val="single"/>
        </w:rPr>
        <w:t>2</w:t>
      </w:r>
      <w:r w:rsidR="007F1834">
        <w:rPr>
          <w:sz w:val="24"/>
          <w:szCs w:val="24"/>
          <w:u w:val="single"/>
        </w:rPr>
        <w:t>1</w:t>
      </w:r>
      <w:r w:rsidRPr="00B30CA8">
        <w:rPr>
          <w:sz w:val="24"/>
          <w:szCs w:val="24"/>
        </w:rPr>
        <w:t xml:space="preserve"> relatent l’historique du violon et son fonctionnement.</w:t>
      </w:r>
    </w:p>
    <w:p w:rsidR="002059C9" w:rsidRDefault="002059C9" w:rsidP="00D72CE0">
      <w:pPr>
        <w:pStyle w:val="Normal1"/>
        <w:jc w:val="both"/>
        <w:rPr>
          <w:sz w:val="24"/>
          <w:szCs w:val="24"/>
        </w:rPr>
      </w:pPr>
    </w:p>
    <w:p w:rsidR="002059C9" w:rsidRDefault="00B30CA8" w:rsidP="00D72CE0">
      <w:pPr>
        <w:pStyle w:val="Normal1"/>
        <w:numPr>
          <w:ilvl w:val="0"/>
          <w:numId w:val="5"/>
        </w:numPr>
        <w:jc w:val="both"/>
        <w:rPr>
          <w:sz w:val="24"/>
          <w:szCs w:val="24"/>
        </w:rPr>
      </w:pPr>
      <w:r>
        <w:rPr>
          <w:sz w:val="24"/>
          <w:szCs w:val="24"/>
        </w:rPr>
        <w:t xml:space="preserve">La page </w:t>
      </w:r>
      <w:r w:rsidRPr="00B30CA8">
        <w:rPr>
          <w:sz w:val="24"/>
          <w:szCs w:val="24"/>
          <w:u w:val="single"/>
        </w:rPr>
        <w:t>2</w:t>
      </w:r>
      <w:r w:rsidR="007F1834">
        <w:rPr>
          <w:sz w:val="24"/>
          <w:szCs w:val="24"/>
          <w:u w:val="single"/>
        </w:rPr>
        <w:t>2</w:t>
      </w:r>
      <w:r>
        <w:rPr>
          <w:sz w:val="24"/>
          <w:szCs w:val="24"/>
        </w:rPr>
        <w:t xml:space="preserve"> propose un jeu à faire avec les enfants. Elle se retrouve </w:t>
      </w:r>
      <w:r w:rsidR="0096785A">
        <w:rPr>
          <w:sz w:val="24"/>
          <w:szCs w:val="24"/>
        </w:rPr>
        <w:t xml:space="preserve">aussi </w:t>
      </w:r>
      <w:r>
        <w:rPr>
          <w:sz w:val="24"/>
          <w:szCs w:val="24"/>
        </w:rPr>
        <w:t xml:space="preserve">dans le document : </w:t>
      </w:r>
      <w:r w:rsidR="00A70141">
        <w:rPr>
          <w:i/>
          <w:sz w:val="24"/>
          <w:szCs w:val="24"/>
        </w:rPr>
        <w:t xml:space="preserve">À </w:t>
      </w:r>
      <w:r>
        <w:rPr>
          <w:i/>
          <w:sz w:val="24"/>
          <w:szCs w:val="24"/>
        </w:rPr>
        <w:t xml:space="preserve"> imprimer. </w:t>
      </w:r>
      <w:r>
        <w:rPr>
          <w:sz w:val="24"/>
          <w:szCs w:val="24"/>
        </w:rPr>
        <w:t>Si vous désirez faire cette activité avec les enfants.</w:t>
      </w:r>
    </w:p>
    <w:p w:rsidR="002059C9" w:rsidRDefault="002059C9" w:rsidP="00D72CE0">
      <w:pPr>
        <w:pStyle w:val="Normal1"/>
        <w:jc w:val="both"/>
        <w:rPr>
          <w:sz w:val="24"/>
          <w:szCs w:val="24"/>
        </w:rPr>
      </w:pPr>
    </w:p>
    <w:p w:rsidR="002059C9" w:rsidRDefault="00B30CA8" w:rsidP="00D72CE0">
      <w:pPr>
        <w:pStyle w:val="Normal1"/>
        <w:numPr>
          <w:ilvl w:val="0"/>
          <w:numId w:val="5"/>
        </w:numPr>
        <w:jc w:val="both"/>
        <w:rPr>
          <w:sz w:val="24"/>
          <w:szCs w:val="24"/>
        </w:rPr>
      </w:pPr>
      <w:r>
        <w:rPr>
          <w:sz w:val="24"/>
          <w:szCs w:val="24"/>
        </w:rPr>
        <w:t xml:space="preserve">Les pages </w:t>
      </w:r>
      <w:r w:rsidR="007F1834">
        <w:rPr>
          <w:sz w:val="24"/>
          <w:szCs w:val="24"/>
          <w:u w:val="single"/>
        </w:rPr>
        <w:t>23</w:t>
      </w:r>
      <w:r w:rsidRPr="00B30CA8">
        <w:rPr>
          <w:sz w:val="24"/>
          <w:szCs w:val="24"/>
          <w:u w:val="single"/>
        </w:rPr>
        <w:t xml:space="preserve"> à 2</w:t>
      </w:r>
      <w:r w:rsidR="007F1834">
        <w:rPr>
          <w:sz w:val="24"/>
          <w:szCs w:val="24"/>
          <w:u w:val="single"/>
        </w:rPr>
        <w:t>6</w:t>
      </w:r>
      <w:r>
        <w:rPr>
          <w:sz w:val="24"/>
          <w:szCs w:val="24"/>
        </w:rPr>
        <w:t xml:space="preserve"> continuent </w:t>
      </w:r>
      <w:r w:rsidR="007F1834">
        <w:rPr>
          <w:sz w:val="24"/>
          <w:szCs w:val="24"/>
        </w:rPr>
        <w:t xml:space="preserve">avec </w:t>
      </w:r>
      <w:r>
        <w:rPr>
          <w:sz w:val="24"/>
          <w:szCs w:val="24"/>
        </w:rPr>
        <w:t>l’histo</w:t>
      </w:r>
      <w:r w:rsidR="007F1834">
        <w:rPr>
          <w:sz w:val="24"/>
          <w:szCs w:val="24"/>
        </w:rPr>
        <w:t>rique du violon.</w:t>
      </w:r>
    </w:p>
    <w:p w:rsidR="002059C9" w:rsidRDefault="002059C9" w:rsidP="00D72CE0">
      <w:pPr>
        <w:pStyle w:val="Normal1"/>
        <w:jc w:val="both"/>
        <w:rPr>
          <w:sz w:val="24"/>
          <w:szCs w:val="24"/>
        </w:rPr>
      </w:pPr>
    </w:p>
    <w:p w:rsidR="002059C9" w:rsidRPr="006D0205" w:rsidRDefault="00B30CA8" w:rsidP="006D0205">
      <w:pPr>
        <w:pStyle w:val="Normal1"/>
        <w:numPr>
          <w:ilvl w:val="0"/>
          <w:numId w:val="5"/>
        </w:numPr>
        <w:jc w:val="both"/>
        <w:rPr>
          <w:sz w:val="24"/>
          <w:szCs w:val="24"/>
        </w:rPr>
      </w:pPr>
      <w:r>
        <w:rPr>
          <w:sz w:val="24"/>
          <w:szCs w:val="24"/>
        </w:rPr>
        <w:t xml:space="preserve">La page </w:t>
      </w:r>
      <w:r w:rsidRPr="00B30CA8">
        <w:rPr>
          <w:sz w:val="24"/>
          <w:szCs w:val="24"/>
          <w:u w:val="single"/>
        </w:rPr>
        <w:t>2</w:t>
      </w:r>
      <w:r w:rsidR="007F1834">
        <w:rPr>
          <w:sz w:val="24"/>
          <w:szCs w:val="24"/>
          <w:u w:val="single"/>
        </w:rPr>
        <w:t>7</w:t>
      </w:r>
      <w:r>
        <w:rPr>
          <w:sz w:val="24"/>
          <w:szCs w:val="24"/>
        </w:rPr>
        <w:t xml:space="preserve"> contient le jeu 5 et peut également être imprimé.</w:t>
      </w:r>
    </w:p>
    <w:p w:rsidR="002059C9" w:rsidRPr="006D0205" w:rsidRDefault="00B30CA8" w:rsidP="006D0205">
      <w:pPr>
        <w:pStyle w:val="Titre10"/>
        <w:rPr>
          <w:sz w:val="24"/>
          <w:szCs w:val="24"/>
        </w:rPr>
      </w:pPr>
      <w:bookmarkStart w:id="6" w:name="_Toc478472609"/>
      <w:r>
        <w:t>Jeu 5</w:t>
      </w:r>
      <w:bookmarkEnd w:id="6"/>
    </w:p>
    <w:p w:rsidR="002059C9" w:rsidRPr="00B30CA8" w:rsidRDefault="00B30CA8" w:rsidP="0068264D">
      <w:pPr>
        <w:pStyle w:val="Normal1"/>
        <w:spacing w:after="240"/>
        <w:rPr>
          <w:b/>
          <w:sz w:val="24"/>
          <w:szCs w:val="24"/>
        </w:rPr>
      </w:pPr>
      <w:r w:rsidRPr="00B30CA8">
        <w:rPr>
          <w:b/>
          <w:sz w:val="24"/>
          <w:szCs w:val="24"/>
        </w:rPr>
        <w:t>Aidez-vous des illustrations de la page suivante et placez la lettre correspondanteau choix des questions ci-dessous.</w:t>
      </w:r>
    </w:p>
    <w:p w:rsidR="002059C9" w:rsidRDefault="00B30CA8" w:rsidP="0068264D">
      <w:pPr>
        <w:pStyle w:val="Normal1"/>
        <w:rPr>
          <w:b/>
          <w:sz w:val="24"/>
          <w:szCs w:val="24"/>
        </w:rPr>
      </w:pPr>
      <w:r>
        <w:rPr>
          <w:b/>
          <w:sz w:val="24"/>
          <w:szCs w:val="24"/>
        </w:rPr>
        <w:t>Dans quel pays ou région habitent ces</w:t>
      </w:r>
      <w:r w:rsidR="00D1156D">
        <w:rPr>
          <w:b/>
          <w:sz w:val="24"/>
          <w:szCs w:val="24"/>
        </w:rPr>
        <w:t xml:space="preserve"> personnages</w:t>
      </w:r>
      <w:r>
        <w:rPr>
          <w:b/>
          <w:sz w:val="24"/>
          <w:szCs w:val="24"/>
        </w:rPr>
        <w:t xml:space="preserve"> ?</w:t>
      </w:r>
    </w:p>
    <w:p w:rsidR="002059C9" w:rsidRPr="0068264D" w:rsidRDefault="00D1156D" w:rsidP="0068264D">
      <w:pPr>
        <w:pStyle w:val="Normal1"/>
        <w:spacing w:line="240" w:lineRule="auto"/>
        <w:rPr>
          <w:i/>
          <w:sz w:val="24"/>
          <w:szCs w:val="24"/>
        </w:rPr>
      </w:pPr>
      <w:r>
        <w:rPr>
          <w:i/>
          <w:sz w:val="24"/>
          <w:szCs w:val="24"/>
        </w:rPr>
        <w:t>Russie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B30CA8" w:rsidRPr="00D1156D">
        <w:rPr>
          <w:sz w:val="24"/>
          <w:szCs w:val="24"/>
        </w:rPr>
        <w:t>[</w:t>
      </w:r>
      <w:r w:rsidR="00B30CA8" w:rsidRPr="00D1156D">
        <w:rPr>
          <w:sz w:val="24"/>
          <w:szCs w:val="24"/>
        </w:rPr>
        <w:tab/>
        <w:t>]</w:t>
      </w:r>
    </w:p>
    <w:p w:rsidR="002059C9" w:rsidRPr="0068264D" w:rsidRDefault="00D1156D" w:rsidP="0068264D">
      <w:pPr>
        <w:pStyle w:val="Normal1"/>
        <w:spacing w:line="240" w:lineRule="auto"/>
        <w:rPr>
          <w:i/>
          <w:sz w:val="24"/>
          <w:szCs w:val="24"/>
        </w:rPr>
      </w:pPr>
      <w:r>
        <w:rPr>
          <w:i/>
          <w:sz w:val="24"/>
          <w:szCs w:val="24"/>
        </w:rPr>
        <w:t>Brésil</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B30CA8" w:rsidRPr="00D1156D">
        <w:rPr>
          <w:sz w:val="24"/>
          <w:szCs w:val="24"/>
        </w:rPr>
        <w:t>[</w:t>
      </w:r>
      <w:r w:rsidR="00B30CA8" w:rsidRPr="00D1156D">
        <w:rPr>
          <w:sz w:val="24"/>
          <w:szCs w:val="24"/>
        </w:rPr>
        <w:tab/>
        <w:t>]</w:t>
      </w:r>
    </w:p>
    <w:p w:rsidR="002059C9" w:rsidRPr="0068264D" w:rsidRDefault="00D1156D" w:rsidP="0068264D">
      <w:pPr>
        <w:pStyle w:val="Normal1"/>
        <w:spacing w:line="240" w:lineRule="auto"/>
        <w:rPr>
          <w:i/>
          <w:sz w:val="24"/>
          <w:szCs w:val="24"/>
        </w:rPr>
      </w:pPr>
      <w:r>
        <w:rPr>
          <w:i/>
          <w:sz w:val="24"/>
          <w:szCs w:val="24"/>
        </w:rPr>
        <w:t>Mexique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B30CA8" w:rsidRPr="00D1156D">
        <w:rPr>
          <w:sz w:val="24"/>
          <w:szCs w:val="24"/>
        </w:rPr>
        <w:t>[</w:t>
      </w:r>
      <w:r w:rsidR="00B30CA8" w:rsidRPr="00D1156D">
        <w:rPr>
          <w:sz w:val="24"/>
          <w:szCs w:val="24"/>
        </w:rPr>
        <w:tab/>
        <w:t>]</w:t>
      </w:r>
    </w:p>
    <w:p w:rsidR="002059C9" w:rsidRPr="0068264D" w:rsidRDefault="00B30CA8" w:rsidP="0068264D">
      <w:pPr>
        <w:pStyle w:val="Normal1"/>
        <w:spacing w:line="240" w:lineRule="auto"/>
        <w:rPr>
          <w:i/>
          <w:sz w:val="24"/>
          <w:szCs w:val="24"/>
        </w:rPr>
      </w:pPr>
      <w:r w:rsidRPr="0068264D">
        <w:rPr>
          <w:i/>
          <w:sz w:val="24"/>
          <w:szCs w:val="24"/>
        </w:rPr>
        <w:t>Louisiane</w:t>
      </w:r>
      <w:r w:rsidR="00CA1321">
        <w:rPr>
          <w:i/>
          <w:sz w:val="24"/>
          <w:szCs w:val="24"/>
        </w:rPr>
        <w:t>, cajun</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2059C9" w:rsidRPr="0068264D" w:rsidRDefault="00B30CA8" w:rsidP="0068264D">
      <w:pPr>
        <w:pStyle w:val="Normal1"/>
        <w:spacing w:line="240" w:lineRule="auto"/>
        <w:rPr>
          <w:i/>
          <w:sz w:val="24"/>
          <w:szCs w:val="24"/>
        </w:rPr>
      </w:pPr>
      <w:r w:rsidRPr="0068264D">
        <w:rPr>
          <w:i/>
          <w:sz w:val="24"/>
          <w:szCs w:val="24"/>
        </w:rPr>
        <w:t xml:space="preserve">Paris (France)  </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2059C9" w:rsidRPr="0068264D" w:rsidRDefault="0062425F" w:rsidP="0068264D">
      <w:pPr>
        <w:pStyle w:val="Normal1"/>
        <w:spacing w:line="240" w:lineRule="auto"/>
        <w:rPr>
          <w:i/>
          <w:sz w:val="24"/>
          <w:szCs w:val="24"/>
        </w:rPr>
      </w:pPr>
      <w:r>
        <w:rPr>
          <w:i/>
          <w:sz w:val="24"/>
          <w:szCs w:val="24"/>
        </w:rPr>
        <w:t>Inde</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B30CA8" w:rsidRPr="00D1156D">
        <w:rPr>
          <w:sz w:val="24"/>
          <w:szCs w:val="24"/>
        </w:rPr>
        <w:t>[</w:t>
      </w:r>
      <w:r w:rsidR="00B30CA8" w:rsidRPr="00D1156D">
        <w:rPr>
          <w:sz w:val="24"/>
          <w:szCs w:val="24"/>
        </w:rPr>
        <w:tab/>
        <w:t>]</w:t>
      </w:r>
    </w:p>
    <w:p w:rsidR="002059C9" w:rsidRDefault="00B30CA8" w:rsidP="0068264D">
      <w:pPr>
        <w:pStyle w:val="Normal1"/>
        <w:spacing w:line="240" w:lineRule="auto"/>
        <w:rPr>
          <w:i/>
          <w:sz w:val="24"/>
          <w:szCs w:val="24"/>
        </w:rPr>
      </w:pPr>
      <w:r w:rsidRPr="0068264D">
        <w:rPr>
          <w:i/>
          <w:sz w:val="24"/>
          <w:szCs w:val="24"/>
        </w:rPr>
        <w:t xml:space="preserve">Québec  </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CA1321" w:rsidRDefault="00CA1321" w:rsidP="00CA1321">
      <w:pPr>
        <w:pStyle w:val="Normal1"/>
        <w:spacing w:line="240" w:lineRule="auto"/>
        <w:jc w:val="both"/>
        <w:rPr>
          <w:i/>
          <w:sz w:val="24"/>
          <w:szCs w:val="24"/>
        </w:rPr>
      </w:pPr>
      <w:r>
        <w:rPr>
          <w:i/>
          <w:sz w:val="24"/>
          <w:szCs w:val="24"/>
        </w:rPr>
        <w:t xml:space="preserve">Arabe </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CA1321" w:rsidRPr="0068264D" w:rsidRDefault="00D1156D" w:rsidP="00CA1321">
      <w:pPr>
        <w:pStyle w:val="Normal1"/>
        <w:spacing w:after="240" w:line="240" w:lineRule="auto"/>
        <w:jc w:val="both"/>
        <w:rPr>
          <w:i/>
          <w:sz w:val="24"/>
          <w:szCs w:val="24"/>
        </w:rPr>
      </w:pPr>
      <w:r>
        <w:rPr>
          <w:i/>
          <w:sz w:val="24"/>
          <w:szCs w:val="24"/>
        </w:rPr>
        <w:t>Cuba</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CA1321" w:rsidRPr="00D1156D">
        <w:rPr>
          <w:sz w:val="24"/>
          <w:szCs w:val="24"/>
        </w:rPr>
        <w:t>[</w:t>
      </w:r>
      <w:r w:rsidR="00CA1321" w:rsidRPr="00D1156D">
        <w:rPr>
          <w:sz w:val="24"/>
          <w:szCs w:val="24"/>
        </w:rPr>
        <w:tab/>
        <w:t>]</w:t>
      </w:r>
    </w:p>
    <w:p w:rsidR="002059C9" w:rsidRDefault="00B30CA8" w:rsidP="0068264D">
      <w:pPr>
        <w:pStyle w:val="Normal1"/>
        <w:rPr>
          <w:b/>
          <w:sz w:val="24"/>
          <w:szCs w:val="24"/>
        </w:rPr>
      </w:pPr>
      <w:r>
        <w:rPr>
          <w:b/>
          <w:sz w:val="24"/>
          <w:szCs w:val="24"/>
        </w:rPr>
        <w:lastRenderedPageBreak/>
        <w:t>Quel genre de musique jouent-ils</w:t>
      </w:r>
      <w:r w:rsidR="00D1156D">
        <w:rPr>
          <w:b/>
          <w:sz w:val="24"/>
          <w:szCs w:val="24"/>
        </w:rPr>
        <w:t xml:space="preserve"> ou dansent-ils</w:t>
      </w:r>
      <w:r>
        <w:rPr>
          <w:b/>
          <w:sz w:val="24"/>
          <w:szCs w:val="24"/>
        </w:rPr>
        <w:t xml:space="preserve"> ?</w:t>
      </w:r>
    </w:p>
    <w:p w:rsidR="002059C9" w:rsidRPr="0068264D" w:rsidRDefault="00CA1321" w:rsidP="0068264D">
      <w:pPr>
        <w:pStyle w:val="Normal1"/>
        <w:spacing w:line="240" w:lineRule="auto"/>
        <w:rPr>
          <w:i/>
          <w:sz w:val="24"/>
          <w:szCs w:val="24"/>
          <w:lang w:val="en-CA"/>
        </w:rPr>
      </w:pPr>
      <w:r>
        <w:rPr>
          <w:i/>
          <w:sz w:val="24"/>
          <w:szCs w:val="24"/>
          <w:lang w:val="en-CA"/>
        </w:rPr>
        <w:t xml:space="preserve">Mariachis </w:t>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B30CA8" w:rsidRPr="00D1156D">
        <w:rPr>
          <w:sz w:val="24"/>
          <w:szCs w:val="24"/>
          <w:lang w:val="en-CA"/>
        </w:rPr>
        <w:t>[</w:t>
      </w:r>
      <w:r w:rsidR="00B30CA8" w:rsidRPr="00D1156D">
        <w:rPr>
          <w:sz w:val="24"/>
          <w:szCs w:val="24"/>
          <w:lang w:val="en-CA"/>
        </w:rPr>
        <w:tab/>
        <w:t>]</w:t>
      </w:r>
    </w:p>
    <w:p w:rsidR="002059C9" w:rsidRDefault="0062425F" w:rsidP="0068264D">
      <w:pPr>
        <w:pStyle w:val="Normal1"/>
        <w:spacing w:line="240" w:lineRule="auto"/>
        <w:rPr>
          <w:i/>
          <w:sz w:val="24"/>
          <w:szCs w:val="24"/>
          <w:lang w:val="en-CA"/>
        </w:rPr>
      </w:pPr>
      <w:r>
        <w:rPr>
          <w:i/>
          <w:sz w:val="24"/>
          <w:szCs w:val="24"/>
          <w:lang w:val="en-CA"/>
        </w:rPr>
        <w:t>Bollywood</w:t>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B30CA8" w:rsidRPr="00D1156D">
        <w:rPr>
          <w:sz w:val="24"/>
          <w:szCs w:val="24"/>
          <w:lang w:val="en-CA"/>
        </w:rPr>
        <w:t>[</w:t>
      </w:r>
      <w:r w:rsidR="00B30CA8" w:rsidRPr="00D1156D">
        <w:rPr>
          <w:sz w:val="24"/>
          <w:szCs w:val="24"/>
          <w:lang w:val="en-CA"/>
        </w:rPr>
        <w:tab/>
        <w:t>]</w:t>
      </w:r>
    </w:p>
    <w:p w:rsidR="00CA1321" w:rsidRPr="0068264D" w:rsidRDefault="00593800" w:rsidP="0068264D">
      <w:pPr>
        <w:pStyle w:val="Normal1"/>
        <w:spacing w:line="240" w:lineRule="auto"/>
        <w:rPr>
          <w:i/>
          <w:sz w:val="24"/>
          <w:szCs w:val="24"/>
          <w:lang w:val="en-CA"/>
        </w:rPr>
      </w:pPr>
      <w:r>
        <w:rPr>
          <w:i/>
          <w:sz w:val="24"/>
          <w:szCs w:val="24"/>
          <w:lang w:val="en-CA"/>
        </w:rPr>
        <w:t xml:space="preserve">Pop Rock </w:t>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Pr="00D1156D">
        <w:rPr>
          <w:sz w:val="24"/>
          <w:szCs w:val="24"/>
          <w:lang w:val="en-CA"/>
        </w:rPr>
        <w:t>[</w:t>
      </w:r>
      <w:r w:rsidRPr="00D1156D">
        <w:rPr>
          <w:sz w:val="24"/>
          <w:szCs w:val="24"/>
          <w:lang w:val="en-CA"/>
        </w:rPr>
        <w:tab/>
        <w:t>]</w:t>
      </w:r>
    </w:p>
    <w:p w:rsidR="002059C9" w:rsidRPr="0068264D" w:rsidRDefault="00CA1321" w:rsidP="0068264D">
      <w:pPr>
        <w:pStyle w:val="Normal1"/>
        <w:spacing w:line="240" w:lineRule="auto"/>
        <w:rPr>
          <w:i/>
          <w:sz w:val="24"/>
          <w:szCs w:val="24"/>
          <w:lang w:val="en-CA"/>
        </w:rPr>
      </w:pPr>
      <w:r>
        <w:rPr>
          <w:i/>
          <w:sz w:val="24"/>
          <w:szCs w:val="24"/>
          <w:lang w:val="en-CA"/>
        </w:rPr>
        <w:t>Salsa</w:t>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D1156D">
        <w:rPr>
          <w:i/>
          <w:sz w:val="24"/>
          <w:szCs w:val="24"/>
          <w:lang w:val="en-CA"/>
        </w:rPr>
        <w:tab/>
      </w:r>
      <w:r w:rsidR="00B30CA8" w:rsidRPr="00D1156D">
        <w:rPr>
          <w:sz w:val="24"/>
          <w:szCs w:val="24"/>
          <w:lang w:val="en-CA"/>
        </w:rPr>
        <w:t>[</w:t>
      </w:r>
      <w:r w:rsidR="00B30CA8" w:rsidRPr="00D1156D">
        <w:rPr>
          <w:sz w:val="24"/>
          <w:szCs w:val="24"/>
          <w:lang w:val="en-CA"/>
        </w:rPr>
        <w:tab/>
        <w:t>]</w:t>
      </w:r>
    </w:p>
    <w:p w:rsidR="002059C9" w:rsidRPr="00D1156D" w:rsidRDefault="00B30CA8" w:rsidP="0068264D">
      <w:pPr>
        <w:pStyle w:val="Normal1"/>
        <w:spacing w:line="240" w:lineRule="auto"/>
        <w:rPr>
          <w:i/>
          <w:sz w:val="24"/>
          <w:szCs w:val="24"/>
        </w:rPr>
      </w:pPr>
      <w:r w:rsidRPr="00D1156D">
        <w:rPr>
          <w:i/>
          <w:sz w:val="24"/>
          <w:szCs w:val="24"/>
        </w:rPr>
        <w:t xml:space="preserve">Cajun, Country  </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2059C9" w:rsidRPr="0068264D" w:rsidRDefault="00B30CA8" w:rsidP="0068264D">
      <w:pPr>
        <w:pStyle w:val="Normal1"/>
        <w:spacing w:line="240" w:lineRule="auto"/>
        <w:rPr>
          <w:i/>
          <w:sz w:val="24"/>
          <w:szCs w:val="24"/>
        </w:rPr>
      </w:pPr>
      <w:r w:rsidRPr="0068264D">
        <w:rPr>
          <w:i/>
          <w:sz w:val="24"/>
          <w:szCs w:val="24"/>
        </w:rPr>
        <w:t xml:space="preserve">Folklore québécois  </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2059C9" w:rsidRPr="0068264D" w:rsidRDefault="0062425F" w:rsidP="0068264D">
      <w:pPr>
        <w:pStyle w:val="Normal1"/>
        <w:spacing w:line="240" w:lineRule="auto"/>
        <w:rPr>
          <w:i/>
          <w:sz w:val="24"/>
          <w:szCs w:val="24"/>
        </w:rPr>
      </w:pPr>
      <w:r>
        <w:rPr>
          <w:i/>
          <w:sz w:val="24"/>
          <w:szCs w:val="24"/>
        </w:rPr>
        <w:t>Batucada</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B30CA8" w:rsidRPr="00D1156D">
        <w:rPr>
          <w:sz w:val="24"/>
          <w:szCs w:val="24"/>
        </w:rPr>
        <w:t>[</w:t>
      </w:r>
      <w:r w:rsidR="00B30CA8" w:rsidRPr="00D1156D">
        <w:rPr>
          <w:sz w:val="24"/>
          <w:szCs w:val="24"/>
        </w:rPr>
        <w:tab/>
        <w:t>]</w:t>
      </w:r>
    </w:p>
    <w:p w:rsidR="002059C9" w:rsidRPr="0068264D" w:rsidRDefault="00CA1321" w:rsidP="0068264D">
      <w:pPr>
        <w:pStyle w:val="Normal1"/>
        <w:spacing w:line="240" w:lineRule="auto"/>
        <w:rPr>
          <w:i/>
          <w:sz w:val="24"/>
          <w:szCs w:val="24"/>
        </w:rPr>
      </w:pPr>
      <w:r>
        <w:rPr>
          <w:i/>
          <w:sz w:val="24"/>
          <w:szCs w:val="24"/>
        </w:rPr>
        <w:t>Traditionnelle russe</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FC56DE">
        <w:rPr>
          <w:i/>
          <w:sz w:val="24"/>
          <w:szCs w:val="24"/>
        </w:rPr>
        <w:tab/>
      </w:r>
      <w:r w:rsidR="00B30CA8" w:rsidRPr="00D1156D">
        <w:rPr>
          <w:sz w:val="24"/>
          <w:szCs w:val="24"/>
        </w:rPr>
        <w:t>[</w:t>
      </w:r>
      <w:r w:rsidR="00B30CA8" w:rsidRPr="00D1156D">
        <w:rPr>
          <w:sz w:val="24"/>
          <w:szCs w:val="24"/>
        </w:rPr>
        <w:tab/>
        <w:t>]</w:t>
      </w:r>
    </w:p>
    <w:p w:rsidR="002059C9" w:rsidRPr="0068264D" w:rsidRDefault="00B30CA8" w:rsidP="0068264D">
      <w:pPr>
        <w:pStyle w:val="Normal1"/>
        <w:spacing w:after="240" w:line="240" w:lineRule="auto"/>
        <w:rPr>
          <w:i/>
          <w:sz w:val="24"/>
          <w:szCs w:val="24"/>
        </w:rPr>
      </w:pPr>
      <w:r w:rsidRPr="0068264D">
        <w:rPr>
          <w:i/>
          <w:sz w:val="24"/>
          <w:szCs w:val="24"/>
        </w:rPr>
        <w:t xml:space="preserve">Arabe </w:t>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00D1156D">
        <w:rPr>
          <w:i/>
          <w:sz w:val="24"/>
          <w:szCs w:val="24"/>
        </w:rPr>
        <w:tab/>
      </w:r>
      <w:r w:rsidRPr="00D1156D">
        <w:rPr>
          <w:sz w:val="24"/>
          <w:szCs w:val="24"/>
        </w:rPr>
        <w:t>[</w:t>
      </w:r>
      <w:r w:rsidRPr="00D1156D">
        <w:rPr>
          <w:sz w:val="24"/>
          <w:szCs w:val="24"/>
        </w:rPr>
        <w:tab/>
        <w:t>]</w:t>
      </w:r>
    </w:p>
    <w:p w:rsidR="002059C9" w:rsidRDefault="00B30CA8" w:rsidP="0068264D">
      <w:pPr>
        <w:pStyle w:val="Normal1"/>
        <w:jc w:val="center"/>
        <w:rPr>
          <w:b/>
          <w:sz w:val="28"/>
          <w:szCs w:val="28"/>
        </w:rPr>
      </w:pPr>
      <w:r>
        <w:rPr>
          <w:noProof/>
          <w:lang w:val="en-US" w:eastAsia="en-US"/>
        </w:rPr>
        <w:drawing>
          <wp:inline distT="114300" distB="114300" distL="114300" distR="114300">
            <wp:extent cx="5200650" cy="6419850"/>
            <wp:effectExtent l="1905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tretch>
                      <a:fillRect/>
                    </a:stretch>
                  </pic:blipFill>
                  <pic:spPr>
                    <a:xfrm>
                      <a:off x="0" y="0"/>
                      <a:ext cx="5207239" cy="6427984"/>
                    </a:xfrm>
                    <a:prstGeom prst="rect">
                      <a:avLst/>
                    </a:prstGeom>
                    <a:ln/>
                  </pic:spPr>
                </pic:pic>
              </a:graphicData>
            </a:graphic>
          </wp:inline>
        </w:drawing>
      </w:r>
    </w:p>
    <w:p w:rsidR="002059C9" w:rsidRDefault="002059C9" w:rsidP="0068264D">
      <w:pPr>
        <w:pStyle w:val="Normal1"/>
        <w:jc w:val="both"/>
        <w:rPr>
          <w:b/>
          <w:sz w:val="28"/>
          <w:szCs w:val="28"/>
        </w:rPr>
      </w:pPr>
    </w:p>
    <w:p w:rsidR="00B30CA8" w:rsidRPr="00B30CA8" w:rsidRDefault="00B30CA8" w:rsidP="0068264D">
      <w:pPr>
        <w:pStyle w:val="Paragraphedeliste"/>
        <w:numPr>
          <w:ilvl w:val="0"/>
          <w:numId w:val="6"/>
        </w:numPr>
        <w:contextualSpacing w:val="0"/>
        <w:jc w:val="both"/>
        <w:rPr>
          <w:vanish/>
          <w:sz w:val="24"/>
          <w:szCs w:val="24"/>
        </w:rPr>
      </w:pPr>
    </w:p>
    <w:p w:rsidR="00B30CA8" w:rsidRPr="00B30CA8" w:rsidRDefault="00B30CA8" w:rsidP="0068264D">
      <w:pPr>
        <w:pStyle w:val="Paragraphedeliste"/>
        <w:numPr>
          <w:ilvl w:val="0"/>
          <w:numId w:val="6"/>
        </w:numPr>
        <w:contextualSpacing w:val="0"/>
        <w:jc w:val="both"/>
        <w:rPr>
          <w:vanish/>
          <w:sz w:val="24"/>
          <w:szCs w:val="24"/>
        </w:rPr>
      </w:pPr>
    </w:p>
    <w:p w:rsidR="00B30CA8" w:rsidRPr="00B30CA8" w:rsidRDefault="00B30CA8" w:rsidP="0068264D">
      <w:pPr>
        <w:pStyle w:val="Paragraphedeliste"/>
        <w:numPr>
          <w:ilvl w:val="0"/>
          <w:numId w:val="6"/>
        </w:numPr>
        <w:contextualSpacing w:val="0"/>
        <w:jc w:val="both"/>
        <w:rPr>
          <w:vanish/>
          <w:sz w:val="24"/>
          <w:szCs w:val="24"/>
        </w:rPr>
      </w:pPr>
    </w:p>
    <w:p w:rsidR="00B30CA8" w:rsidRPr="00B30CA8" w:rsidRDefault="00B30CA8" w:rsidP="0068264D">
      <w:pPr>
        <w:pStyle w:val="Paragraphedeliste"/>
        <w:numPr>
          <w:ilvl w:val="0"/>
          <w:numId w:val="6"/>
        </w:numPr>
        <w:contextualSpacing w:val="0"/>
        <w:jc w:val="both"/>
        <w:rPr>
          <w:vanish/>
          <w:sz w:val="24"/>
          <w:szCs w:val="24"/>
        </w:rPr>
      </w:pPr>
    </w:p>
    <w:p w:rsidR="00B30CA8" w:rsidRPr="00B30CA8" w:rsidRDefault="00B30CA8" w:rsidP="0068264D">
      <w:pPr>
        <w:pStyle w:val="Paragraphedeliste"/>
        <w:numPr>
          <w:ilvl w:val="0"/>
          <w:numId w:val="6"/>
        </w:numPr>
        <w:contextualSpacing w:val="0"/>
        <w:jc w:val="both"/>
        <w:rPr>
          <w:vanish/>
          <w:sz w:val="24"/>
          <w:szCs w:val="24"/>
        </w:rPr>
      </w:pPr>
    </w:p>
    <w:p w:rsidR="00B30CA8" w:rsidRPr="00B30CA8" w:rsidRDefault="00B30CA8" w:rsidP="0068264D">
      <w:pPr>
        <w:pStyle w:val="Paragraphedeliste"/>
        <w:numPr>
          <w:ilvl w:val="0"/>
          <w:numId w:val="6"/>
        </w:numPr>
        <w:contextualSpacing w:val="0"/>
        <w:jc w:val="both"/>
        <w:rPr>
          <w:vanish/>
          <w:sz w:val="24"/>
          <w:szCs w:val="24"/>
        </w:rPr>
      </w:pPr>
    </w:p>
    <w:p w:rsidR="00B30CA8" w:rsidRPr="00B30CA8" w:rsidRDefault="00B30CA8" w:rsidP="0068264D">
      <w:pPr>
        <w:pStyle w:val="Paragraphedeliste"/>
        <w:numPr>
          <w:ilvl w:val="0"/>
          <w:numId w:val="6"/>
        </w:numPr>
        <w:contextualSpacing w:val="0"/>
        <w:jc w:val="both"/>
        <w:rPr>
          <w:vanish/>
          <w:sz w:val="24"/>
          <w:szCs w:val="24"/>
        </w:rPr>
      </w:pPr>
    </w:p>
    <w:p w:rsidR="002059C9" w:rsidRPr="00AB2ED3" w:rsidRDefault="000A6C54" w:rsidP="00AB2ED3">
      <w:pPr>
        <w:pStyle w:val="Paragraphedeliste"/>
        <w:numPr>
          <w:ilvl w:val="0"/>
          <w:numId w:val="6"/>
        </w:numPr>
        <w:rPr>
          <w:sz w:val="24"/>
          <w:szCs w:val="24"/>
        </w:rPr>
      </w:pPr>
      <w:r w:rsidRPr="00AB2ED3">
        <w:rPr>
          <w:sz w:val="24"/>
          <w:szCs w:val="24"/>
        </w:rPr>
        <w:br w:type="page"/>
      </w:r>
      <w:r w:rsidR="00B30CA8" w:rsidRPr="00AB2ED3">
        <w:rPr>
          <w:sz w:val="24"/>
          <w:szCs w:val="24"/>
        </w:rPr>
        <w:lastRenderedPageBreak/>
        <w:t xml:space="preserve">Les page </w:t>
      </w:r>
      <w:r w:rsidR="007F1834" w:rsidRPr="00AB2ED3">
        <w:rPr>
          <w:sz w:val="24"/>
          <w:szCs w:val="24"/>
          <w:u w:val="single"/>
        </w:rPr>
        <w:t>28</w:t>
      </w:r>
      <w:r w:rsidR="00B30CA8" w:rsidRPr="00AB2ED3">
        <w:rPr>
          <w:sz w:val="24"/>
          <w:szCs w:val="24"/>
          <w:u w:val="single"/>
        </w:rPr>
        <w:t xml:space="preserve"> à 3</w:t>
      </w:r>
      <w:r w:rsidR="007F1834" w:rsidRPr="00AB2ED3">
        <w:rPr>
          <w:sz w:val="24"/>
          <w:szCs w:val="24"/>
          <w:u w:val="single"/>
        </w:rPr>
        <w:t>5</w:t>
      </w:r>
      <w:r w:rsidR="00B30CA8" w:rsidRPr="00AB2ED3">
        <w:rPr>
          <w:sz w:val="24"/>
          <w:szCs w:val="24"/>
        </w:rPr>
        <w:t xml:space="preserve"> sont la fin des explications sur le violon et ses différentes parties.</w:t>
      </w:r>
    </w:p>
    <w:p w:rsidR="002059C9" w:rsidRDefault="002059C9" w:rsidP="0068264D">
      <w:pPr>
        <w:pStyle w:val="Normal1"/>
        <w:spacing w:line="240" w:lineRule="auto"/>
        <w:jc w:val="both"/>
        <w:rPr>
          <w:sz w:val="24"/>
          <w:szCs w:val="24"/>
        </w:rPr>
      </w:pPr>
    </w:p>
    <w:p w:rsidR="00EF08FD" w:rsidRDefault="00B30CA8" w:rsidP="00EF08FD">
      <w:pPr>
        <w:pStyle w:val="Normal1"/>
        <w:numPr>
          <w:ilvl w:val="0"/>
          <w:numId w:val="6"/>
        </w:numPr>
        <w:spacing w:line="240" w:lineRule="auto"/>
        <w:jc w:val="both"/>
        <w:rPr>
          <w:sz w:val="24"/>
          <w:szCs w:val="24"/>
        </w:rPr>
      </w:pPr>
      <w:r>
        <w:rPr>
          <w:sz w:val="24"/>
          <w:szCs w:val="24"/>
        </w:rPr>
        <w:t xml:space="preserve">Finalement, les pages </w:t>
      </w:r>
      <w:r w:rsidR="006D0205">
        <w:rPr>
          <w:sz w:val="24"/>
          <w:szCs w:val="24"/>
          <w:u w:val="single"/>
        </w:rPr>
        <w:t>36</w:t>
      </w:r>
      <w:r w:rsidRPr="00B30CA8">
        <w:rPr>
          <w:sz w:val="24"/>
          <w:szCs w:val="24"/>
          <w:u w:val="single"/>
        </w:rPr>
        <w:t xml:space="preserve"> à 4</w:t>
      </w:r>
      <w:r w:rsidR="006D0205">
        <w:rPr>
          <w:sz w:val="24"/>
          <w:szCs w:val="24"/>
          <w:u w:val="single"/>
        </w:rPr>
        <w:t>3</w:t>
      </w:r>
      <w:r>
        <w:rPr>
          <w:sz w:val="24"/>
          <w:szCs w:val="24"/>
        </w:rPr>
        <w:t xml:space="preserve"> contiennent d’autre</w:t>
      </w:r>
      <w:r w:rsidR="00EF08FD">
        <w:rPr>
          <w:sz w:val="24"/>
          <w:szCs w:val="24"/>
        </w:rPr>
        <w:t>s</w:t>
      </w:r>
      <w:r>
        <w:rPr>
          <w:sz w:val="24"/>
          <w:szCs w:val="24"/>
        </w:rPr>
        <w:t xml:space="preserve"> jeux et exercices que vous pouvez imprimer.</w:t>
      </w:r>
    </w:p>
    <w:p w:rsidR="00EF08FD" w:rsidRDefault="00EF08FD" w:rsidP="00EF08FD">
      <w:pPr>
        <w:pStyle w:val="Normal1"/>
        <w:spacing w:line="240" w:lineRule="auto"/>
        <w:jc w:val="both"/>
        <w:rPr>
          <w:sz w:val="24"/>
          <w:szCs w:val="24"/>
        </w:rPr>
      </w:pPr>
    </w:p>
    <w:p w:rsidR="00EF08FD" w:rsidRPr="00AF5E4F" w:rsidRDefault="006D0205" w:rsidP="00AF5E4F">
      <w:pPr>
        <w:pStyle w:val="Normal1"/>
        <w:jc w:val="both"/>
        <w:rPr>
          <w:i/>
          <w:sz w:val="24"/>
          <w:szCs w:val="24"/>
        </w:rPr>
      </w:pPr>
      <w:r>
        <w:rPr>
          <w:i/>
          <w:sz w:val="24"/>
          <w:szCs w:val="24"/>
          <w:u w:val="single"/>
        </w:rPr>
        <w:t>36</w:t>
      </w:r>
      <w:r w:rsidR="00EF08FD" w:rsidRPr="00AF5E4F">
        <w:rPr>
          <w:i/>
          <w:sz w:val="24"/>
          <w:szCs w:val="24"/>
          <w:u w:val="single"/>
        </w:rPr>
        <w:t xml:space="preserve">. </w:t>
      </w:r>
      <w:r w:rsidR="00EF08FD" w:rsidRPr="00AF5E4F">
        <w:rPr>
          <w:i/>
          <w:sz w:val="24"/>
          <w:szCs w:val="24"/>
        </w:rPr>
        <w:t>Identifie chacune des parties du violon qui ont été décrites (diapo 27)</w:t>
      </w:r>
    </w:p>
    <w:p w:rsidR="00EF08FD" w:rsidRPr="00AF5E4F" w:rsidRDefault="004F0C8C" w:rsidP="00AF5E4F">
      <w:pPr>
        <w:pStyle w:val="Normal1"/>
        <w:spacing w:after="240"/>
        <w:jc w:val="both"/>
        <w:rPr>
          <w:i/>
          <w:sz w:val="24"/>
          <w:szCs w:val="24"/>
        </w:rPr>
      </w:pPr>
      <w:r>
        <w:rPr>
          <w:i/>
          <w:sz w:val="24"/>
          <w:szCs w:val="24"/>
        </w:rPr>
        <w:tab/>
      </w:r>
      <w:r w:rsidR="00EF08FD" w:rsidRPr="00AF5E4F">
        <w:rPr>
          <w:i/>
          <w:sz w:val="24"/>
          <w:szCs w:val="24"/>
        </w:rPr>
        <w:t>Il en manque une. Laquelle?</w:t>
      </w:r>
    </w:p>
    <w:p w:rsidR="00EF08FD" w:rsidRPr="00AF5E4F" w:rsidRDefault="006D0205" w:rsidP="00AF5E4F">
      <w:pPr>
        <w:pStyle w:val="Normal1"/>
        <w:spacing w:after="240"/>
        <w:jc w:val="both"/>
        <w:rPr>
          <w:i/>
          <w:sz w:val="24"/>
          <w:szCs w:val="24"/>
        </w:rPr>
      </w:pPr>
      <w:r>
        <w:rPr>
          <w:i/>
          <w:sz w:val="24"/>
          <w:szCs w:val="24"/>
          <w:u w:val="single"/>
        </w:rPr>
        <w:t>37</w:t>
      </w:r>
      <w:r w:rsidR="00EF08FD" w:rsidRPr="00AF5E4F">
        <w:rPr>
          <w:i/>
          <w:sz w:val="24"/>
          <w:szCs w:val="24"/>
          <w:u w:val="single"/>
        </w:rPr>
        <w:t>.</w:t>
      </w:r>
      <w:r w:rsidR="00EF08FD" w:rsidRPr="00AF5E4F">
        <w:rPr>
          <w:i/>
          <w:sz w:val="24"/>
          <w:szCs w:val="24"/>
        </w:rPr>
        <w:t xml:space="preserve"> Associe le mot à la bonne illustration.</w:t>
      </w:r>
    </w:p>
    <w:p w:rsidR="00EF08FD" w:rsidRPr="00AF5E4F" w:rsidRDefault="006D0205" w:rsidP="00AF5E4F">
      <w:pPr>
        <w:pStyle w:val="Normal1"/>
        <w:spacing w:after="240"/>
        <w:jc w:val="both"/>
        <w:rPr>
          <w:i/>
          <w:sz w:val="24"/>
          <w:szCs w:val="24"/>
        </w:rPr>
      </w:pPr>
      <w:r>
        <w:rPr>
          <w:i/>
          <w:sz w:val="24"/>
          <w:szCs w:val="24"/>
          <w:u w:val="single"/>
        </w:rPr>
        <w:t>38</w:t>
      </w:r>
      <w:r w:rsidR="00EF08FD" w:rsidRPr="0058156F">
        <w:rPr>
          <w:i/>
          <w:sz w:val="24"/>
          <w:szCs w:val="24"/>
          <w:u w:val="single"/>
        </w:rPr>
        <w:t>.</w:t>
      </w:r>
      <w:r w:rsidR="00EF08FD" w:rsidRPr="00AF5E4F">
        <w:rPr>
          <w:i/>
          <w:sz w:val="24"/>
          <w:szCs w:val="24"/>
        </w:rPr>
        <w:t xml:space="preserve"> Colorie seulement les instruments à cordes frottées.</w:t>
      </w:r>
    </w:p>
    <w:p w:rsidR="00EF08FD" w:rsidRPr="00AF5E4F" w:rsidRDefault="006D0205" w:rsidP="00AF5E4F">
      <w:pPr>
        <w:pStyle w:val="Normal1"/>
        <w:jc w:val="both"/>
        <w:rPr>
          <w:i/>
          <w:sz w:val="24"/>
          <w:szCs w:val="24"/>
        </w:rPr>
      </w:pPr>
      <w:r>
        <w:rPr>
          <w:i/>
          <w:sz w:val="24"/>
          <w:szCs w:val="24"/>
          <w:u w:val="single"/>
        </w:rPr>
        <w:t>39</w:t>
      </w:r>
      <w:r w:rsidR="00EF08FD" w:rsidRPr="0058156F">
        <w:rPr>
          <w:i/>
          <w:sz w:val="24"/>
          <w:szCs w:val="24"/>
          <w:u w:val="single"/>
        </w:rPr>
        <w:t>.</w:t>
      </w:r>
      <w:r w:rsidR="00EF08FD" w:rsidRPr="00AF5E4F">
        <w:rPr>
          <w:i/>
          <w:sz w:val="24"/>
          <w:szCs w:val="24"/>
        </w:rPr>
        <w:t xml:space="preserve"> Compose un texte original où les mots suivants seront utilisés : </w:t>
      </w:r>
    </w:p>
    <w:p w:rsidR="009D62A8" w:rsidRPr="00AF5E4F" w:rsidRDefault="00433F31" w:rsidP="00AF5E4F">
      <w:pPr>
        <w:pStyle w:val="Normal1"/>
        <w:spacing w:after="240"/>
        <w:jc w:val="both"/>
        <w:rPr>
          <w:i/>
          <w:sz w:val="24"/>
          <w:szCs w:val="24"/>
        </w:rPr>
      </w:pPr>
      <w:r>
        <w:rPr>
          <w:i/>
          <w:sz w:val="24"/>
          <w:szCs w:val="24"/>
        </w:rPr>
        <w:t xml:space="preserve">       Orchestre, luthier, chœur, Rumba, hymne.</w:t>
      </w:r>
    </w:p>
    <w:p w:rsidR="00EF08FD" w:rsidRPr="00AF5E4F" w:rsidRDefault="00C91460" w:rsidP="00AF5E4F">
      <w:pPr>
        <w:pStyle w:val="Normal1"/>
        <w:jc w:val="both"/>
        <w:rPr>
          <w:i/>
          <w:sz w:val="24"/>
          <w:szCs w:val="24"/>
        </w:rPr>
      </w:pPr>
      <w:r>
        <w:rPr>
          <w:i/>
          <w:sz w:val="24"/>
          <w:szCs w:val="24"/>
        </w:rPr>
        <w:t>Trouve la bonne définition aux mots suivants</w:t>
      </w:r>
      <w:r w:rsidR="00EF08FD" w:rsidRPr="00AF5E4F">
        <w:rPr>
          <w:i/>
          <w:sz w:val="24"/>
          <w:szCs w:val="24"/>
        </w:rPr>
        <w:t xml:space="preserve"> :</w:t>
      </w:r>
    </w:p>
    <w:p w:rsidR="00EF08FD" w:rsidRPr="00AF5E4F" w:rsidRDefault="00433F31" w:rsidP="00AF5E4F">
      <w:pPr>
        <w:pStyle w:val="Normal1"/>
        <w:spacing w:after="240"/>
        <w:jc w:val="both"/>
        <w:rPr>
          <w:i/>
          <w:sz w:val="24"/>
          <w:szCs w:val="24"/>
        </w:rPr>
      </w:pPr>
      <w:r>
        <w:rPr>
          <w:i/>
          <w:sz w:val="24"/>
          <w:szCs w:val="24"/>
        </w:rPr>
        <w:t>Danse sociale</w:t>
      </w:r>
      <w:r w:rsidR="00EF08FD" w:rsidRPr="00AF5E4F">
        <w:rPr>
          <w:i/>
          <w:sz w:val="24"/>
          <w:szCs w:val="24"/>
        </w:rPr>
        <w:t xml:space="preserve">, </w:t>
      </w:r>
      <w:r>
        <w:rPr>
          <w:i/>
          <w:sz w:val="24"/>
          <w:szCs w:val="24"/>
        </w:rPr>
        <w:t>Tsar</w:t>
      </w:r>
      <w:r w:rsidR="00EF08FD" w:rsidRPr="00AF5E4F">
        <w:rPr>
          <w:i/>
          <w:sz w:val="24"/>
          <w:szCs w:val="24"/>
        </w:rPr>
        <w:t>, sol</w:t>
      </w:r>
      <w:r>
        <w:rPr>
          <w:i/>
          <w:sz w:val="24"/>
          <w:szCs w:val="24"/>
        </w:rPr>
        <w:t>iste, polyphonique, mythologie</w:t>
      </w:r>
      <w:r w:rsidR="00EF08FD" w:rsidRPr="00AF5E4F">
        <w:rPr>
          <w:i/>
          <w:sz w:val="24"/>
          <w:szCs w:val="24"/>
        </w:rPr>
        <w:t>.</w:t>
      </w:r>
    </w:p>
    <w:p w:rsidR="00EF08FD" w:rsidRPr="00AF5E4F" w:rsidRDefault="00EF08FD" w:rsidP="00AF5E4F">
      <w:pPr>
        <w:pStyle w:val="Normal1"/>
        <w:jc w:val="both"/>
        <w:rPr>
          <w:i/>
          <w:sz w:val="24"/>
          <w:szCs w:val="24"/>
        </w:rPr>
      </w:pPr>
      <w:r w:rsidRPr="00AF5E4F">
        <w:rPr>
          <w:i/>
          <w:sz w:val="24"/>
          <w:szCs w:val="24"/>
        </w:rPr>
        <w:t xml:space="preserve">       Complète les phrases suivantes :</w:t>
      </w:r>
    </w:p>
    <w:p w:rsidR="00D825B7" w:rsidRPr="00D825B7" w:rsidRDefault="00D825B7" w:rsidP="00D825B7">
      <w:pPr>
        <w:pStyle w:val="Normal1"/>
        <w:numPr>
          <w:ilvl w:val="0"/>
          <w:numId w:val="8"/>
        </w:numPr>
        <w:jc w:val="both"/>
        <w:rPr>
          <w:i/>
          <w:sz w:val="24"/>
          <w:szCs w:val="24"/>
        </w:rPr>
      </w:pPr>
      <w:r w:rsidRPr="00D825B7">
        <w:rPr>
          <w:i/>
          <w:sz w:val="24"/>
          <w:szCs w:val="24"/>
        </w:rPr>
        <w:t>Le tango englobe _____ formes musicales sur lesquelles danser.</w:t>
      </w:r>
    </w:p>
    <w:p w:rsidR="00D825B7" w:rsidRPr="00EB0AC0" w:rsidRDefault="00D825B7" w:rsidP="00D825B7">
      <w:pPr>
        <w:pStyle w:val="Normal1"/>
        <w:numPr>
          <w:ilvl w:val="0"/>
          <w:numId w:val="8"/>
        </w:numPr>
        <w:jc w:val="both"/>
        <w:rPr>
          <w:i/>
          <w:sz w:val="24"/>
          <w:szCs w:val="24"/>
        </w:rPr>
      </w:pPr>
      <w:r>
        <w:rPr>
          <w:i/>
          <w:sz w:val="24"/>
          <w:szCs w:val="24"/>
        </w:rPr>
        <w:t xml:space="preserve">Dans la musique de Bollywood, </w:t>
      </w:r>
      <w:r w:rsidRPr="00EB0AC0">
        <w:rPr>
          <w:i/>
          <w:sz w:val="24"/>
          <w:szCs w:val="24"/>
        </w:rPr>
        <w:t>chaque instrument apporte une</w:t>
      </w:r>
      <w:r w:rsidRPr="00EB0AC0">
        <w:rPr>
          <w:i/>
          <w:sz w:val="24"/>
          <w:szCs w:val="24"/>
        </w:rPr>
        <w:tab/>
      </w:r>
      <w:r w:rsidRPr="00EB0AC0">
        <w:rPr>
          <w:i/>
          <w:sz w:val="24"/>
          <w:szCs w:val="24"/>
        </w:rPr>
        <w:tab/>
      </w:r>
      <w:r w:rsidRPr="00EB0AC0">
        <w:rPr>
          <w:i/>
          <w:sz w:val="24"/>
          <w:szCs w:val="24"/>
        </w:rPr>
        <w:tab/>
        <w:t>_______________.</w:t>
      </w:r>
    </w:p>
    <w:p w:rsidR="00D825B7" w:rsidRPr="007D2127" w:rsidRDefault="00D825B7" w:rsidP="00D825B7">
      <w:pPr>
        <w:pStyle w:val="Normal1"/>
        <w:numPr>
          <w:ilvl w:val="0"/>
          <w:numId w:val="8"/>
        </w:numPr>
        <w:jc w:val="both"/>
        <w:rPr>
          <w:i/>
          <w:sz w:val="24"/>
          <w:szCs w:val="24"/>
        </w:rPr>
      </w:pPr>
      <w:r>
        <w:rPr>
          <w:i/>
          <w:sz w:val="24"/>
          <w:szCs w:val="24"/>
        </w:rPr>
        <w:t>Le luthier est l’</w:t>
      </w:r>
      <w:r w:rsidRPr="007D2127">
        <w:rPr>
          <w:i/>
          <w:sz w:val="24"/>
          <w:szCs w:val="24"/>
        </w:rPr>
        <w:t>____</w:t>
      </w:r>
      <w:r>
        <w:rPr>
          <w:i/>
          <w:sz w:val="24"/>
          <w:szCs w:val="24"/>
        </w:rPr>
        <w:t>___________ qui fabrique le violon.</w:t>
      </w:r>
    </w:p>
    <w:p w:rsidR="00D825B7" w:rsidRPr="007D2127" w:rsidRDefault="00D825B7" w:rsidP="00D825B7">
      <w:pPr>
        <w:pStyle w:val="Normal1"/>
        <w:numPr>
          <w:ilvl w:val="0"/>
          <w:numId w:val="8"/>
        </w:numPr>
        <w:jc w:val="both"/>
        <w:rPr>
          <w:i/>
          <w:sz w:val="24"/>
          <w:szCs w:val="24"/>
        </w:rPr>
      </w:pPr>
      <w:r>
        <w:rPr>
          <w:i/>
          <w:sz w:val="24"/>
          <w:szCs w:val="24"/>
        </w:rPr>
        <w:t>C’est la main droite qui tient l</w:t>
      </w:r>
      <w:r w:rsidRPr="007D2127">
        <w:rPr>
          <w:i/>
          <w:sz w:val="24"/>
          <w:szCs w:val="24"/>
        </w:rPr>
        <w:t>'_______</w:t>
      </w:r>
      <w:r>
        <w:rPr>
          <w:i/>
          <w:sz w:val="24"/>
          <w:szCs w:val="24"/>
        </w:rPr>
        <w:t>__</w:t>
      </w:r>
      <w:r w:rsidRPr="007D2127">
        <w:rPr>
          <w:i/>
          <w:sz w:val="24"/>
          <w:szCs w:val="24"/>
        </w:rPr>
        <w:t>.</w:t>
      </w:r>
    </w:p>
    <w:p w:rsidR="00D825B7" w:rsidRDefault="00D825B7" w:rsidP="003A05F5">
      <w:pPr>
        <w:pStyle w:val="Normal1"/>
        <w:numPr>
          <w:ilvl w:val="0"/>
          <w:numId w:val="8"/>
        </w:numPr>
        <w:spacing w:after="240"/>
        <w:jc w:val="both"/>
        <w:rPr>
          <w:i/>
          <w:sz w:val="24"/>
          <w:szCs w:val="24"/>
        </w:rPr>
      </w:pPr>
      <w:r>
        <w:rPr>
          <w:i/>
          <w:sz w:val="24"/>
          <w:szCs w:val="24"/>
        </w:rPr>
        <w:t>La cithare est un______________ de musique.</w:t>
      </w:r>
    </w:p>
    <w:p w:rsidR="00EF08FD" w:rsidRPr="00AF5E4F" w:rsidRDefault="006D0205" w:rsidP="00AF5E4F">
      <w:pPr>
        <w:pStyle w:val="Normal1"/>
        <w:jc w:val="both"/>
        <w:rPr>
          <w:i/>
          <w:sz w:val="24"/>
          <w:szCs w:val="24"/>
        </w:rPr>
      </w:pPr>
      <w:r>
        <w:rPr>
          <w:i/>
          <w:sz w:val="24"/>
          <w:szCs w:val="24"/>
          <w:u w:val="single"/>
        </w:rPr>
        <w:t>40</w:t>
      </w:r>
      <w:r w:rsidR="00EF08FD" w:rsidRPr="0058156F">
        <w:rPr>
          <w:i/>
          <w:sz w:val="24"/>
          <w:szCs w:val="24"/>
          <w:u w:val="single"/>
        </w:rPr>
        <w:t>.</w:t>
      </w:r>
      <w:r w:rsidR="00EF08FD" w:rsidRPr="00AF5E4F">
        <w:rPr>
          <w:i/>
          <w:sz w:val="24"/>
          <w:szCs w:val="24"/>
        </w:rPr>
        <w:t xml:space="preserve"> Nomme :</w:t>
      </w:r>
    </w:p>
    <w:p w:rsidR="00EF08FD" w:rsidRPr="00AF5E4F" w:rsidRDefault="00EF08FD" w:rsidP="00AF5E4F">
      <w:pPr>
        <w:pStyle w:val="Normal1"/>
        <w:numPr>
          <w:ilvl w:val="0"/>
          <w:numId w:val="9"/>
        </w:numPr>
        <w:jc w:val="both"/>
        <w:rPr>
          <w:i/>
          <w:sz w:val="24"/>
          <w:szCs w:val="24"/>
        </w:rPr>
      </w:pPr>
      <w:r w:rsidRPr="00AF5E4F">
        <w:rPr>
          <w:i/>
          <w:sz w:val="24"/>
          <w:szCs w:val="24"/>
        </w:rPr>
        <w:t>Les notes de chaque corde du violon de la plus aigüe à la p</w:t>
      </w:r>
      <w:r w:rsidR="007766CC">
        <w:rPr>
          <w:i/>
          <w:sz w:val="24"/>
          <w:szCs w:val="24"/>
        </w:rPr>
        <w:t>l</w:t>
      </w:r>
      <w:r w:rsidRPr="00AF5E4F">
        <w:rPr>
          <w:i/>
          <w:sz w:val="24"/>
          <w:szCs w:val="24"/>
        </w:rPr>
        <w:t>us grave.</w:t>
      </w:r>
    </w:p>
    <w:p w:rsidR="00EF08FD" w:rsidRPr="00AF5E4F" w:rsidRDefault="00EF08FD" w:rsidP="00AF5E4F">
      <w:pPr>
        <w:pStyle w:val="Normal1"/>
        <w:numPr>
          <w:ilvl w:val="0"/>
          <w:numId w:val="9"/>
        </w:numPr>
        <w:jc w:val="both"/>
        <w:rPr>
          <w:i/>
          <w:sz w:val="24"/>
          <w:szCs w:val="24"/>
        </w:rPr>
      </w:pPr>
      <w:r w:rsidRPr="00AF5E4F">
        <w:rPr>
          <w:i/>
          <w:sz w:val="24"/>
          <w:szCs w:val="24"/>
        </w:rPr>
        <w:t>Trois grandes familles de Luthier.</w:t>
      </w:r>
    </w:p>
    <w:p w:rsidR="00EF08FD" w:rsidRPr="00AF5E4F" w:rsidRDefault="00EF08FD" w:rsidP="003A05F5">
      <w:pPr>
        <w:pStyle w:val="Normal1"/>
        <w:numPr>
          <w:ilvl w:val="0"/>
          <w:numId w:val="9"/>
        </w:numPr>
        <w:spacing w:after="240"/>
        <w:jc w:val="both"/>
        <w:rPr>
          <w:i/>
          <w:sz w:val="24"/>
          <w:szCs w:val="24"/>
        </w:rPr>
      </w:pPr>
      <w:r w:rsidRPr="00AF5E4F">
        <w:rPr>
          <w:i/>
          <w:sz w:val="24"/>
          <w:szCs w:val="24"/>
        </w:rPr>
        <w:t>Quatre parties du violon qui commencent par la lettre "C".</w:t>
      </w:r>
    </w:p>
    <w:p w:rsidR="00AF5E4F" w:rsidRPr="00D825B7" w:rsidRDefault="00AF5E4F" w:rsidP="00D825B7">
      <w:pPr>
        <w:pStyle w:val="Normal1"/>
        <w:jc w:val="both"/>
        <w:rPr>
          <w:i/>
          <w:sz w:val="24"/>
          <w:szCs w:val="24"/>
        </w:rPr>
      </w:pPr>
      <w:r w:rsidRPr="00AF5E4F">
        <w:rPr>
          <w:i/>
          <w:sz w:val="24"/>
          <w:szCs w:val="24"/>
        </w:rPr>
        <w:t xml:space="preserve">      VRAI ou FAUX ou FOU ou LES DEUX :</w:t>
      </w:r>
    </w:p>
    <w:p w:rsidR="00D825B7" w:rsidRPr="007D2127" w:rsidRDefault="00D825B7" w:rsidP="00D825B7">
      <w:pPr>
        <w:pStyle w:val="Normal1"/>
        <w:numPr>
          <w:ilvl w:val="0"/>
          <w:numId w:val="10"/>
        </w:numPr>
        <w:jc w:val="both"/>
        <w:rPr>
          <w:i/>
          <w:sz w:val="24"/>
          <w:szCs w:val="24"/>
        </w:rPr>
      </w:pPr>
      <w:r>
        <w:rPr>
          <w:i/>
          <w:sz w:val="24"/>
          <w:szCs w:val="24"/>
        </w:rPr>
        <w:t>Le violon est l’instrument le plus utilisé en Afrique</w:t>
      </w:r>
      <w:r w:rsidRPr="007D2127">
        <w:rPr>
          <w:i/>
          <w:sz w:val="24"/>
          <w:szCs w:val="24"/>
        </w:rPr>
        <w:t>.</w:t>
      </w:r>
    </w:p>
    <w:p w:rsidR="00D825B7" w:rsidRPr="007D2127" w:rsidRDefault="00D825B7" w:rsidP="00D825B7">
      <w:pPr>
        <w:pStyle w:val="Normal1"/>
        <w:numPr>
          <w:ilvl w:val="0"/>
          <w:numId w:val="10"/>
        </w:numPr>
        <w:jc w:val="both"/>
        <w:rPr>
          <w:i/>
          <w:sz w:val="24"/>
          <w:szCs w:val="24"/>
        </w:rPr>
      </w:pPr>
      <w:r w:rsidRPr="007D2127">
        <w:rPr>
          <w:i/>
          <w:sz w:val="24"/>
          <w:szCs w:val="24"/>
        </w:rPr>
        <w:t>Stradivarius était cornu, euh… connu!</w:t>
      </w:r>
    </w:p>
    <w:p w:rsidR="00D825B7" w:rsidRPr="007D2127" w:rsidRDefault="00D825B7" w:rsidP="00D825B7">
      <w:pPr>
        <w:pStyle w:val="Normal1"/>
        <w:numPr>
          <w:ilvl w:val="0"/>
          <w:numId w:val="10"/>
        </w:numPr>
        <w:jc w:val="both"/>
        <w:rPr>
          <w:i/>
          <w:sz w:val="24"/>
          <w:szCs w:val="24"/>
        </w:rPr>
      </w:pPr>
      <w:r>
        <w:rPr>
          <w:i/>
          <w:sz w:val="24"/>
          <w:szCs w:val="24"/>
        </w:rPr>
        <w:t>Le violon électrique n’a pas de boîte de résonance</w:t>
      </w:r>
      <w:r w:rsidRPr="007D2127">
        <w:rPr>
          <w:i/>
          <w:sz w:val="24"/>
          <w:szCs w:val="24"/>
        </w:rPr>
        <w:t>.</w:t>
      </w:r>
    </w:p>
    <w:p w:rsidR="00D825B7" w:rsidRPr="007D2127" w:rsidRDefault="00D825B7" w:rsidP="00D825B7">
      <w:pPr>
        <w:pStyle w:val="Normal1"/>
        <w:numPr>
          <w:ilvl w:val="0"/>
          <w:numId w:val="10"/>
        </w:numPr>
        <w:jc w:val="both"/>
        <w:rPr>
          <w:i/>
          <w:sz w:val="24"/>
          <w:szCs w:val="24"/>
        </w:rPr>
      </w:pPr>
      <w:r>
        <w:rPr>
          <w:i/>
          <w:sz w:val="24"/>
          <w:szCs w:val="24"/>
        </w:rPr>
        <w:t>Les chorales sont populaires en Russie</w:t>
      </w:r>
      <w:r w:rsidR="00EB0AC0">
        <w:rPr>
          <w:i/>
          <w:sz w:val="24"/>
          <w:szCs w:val="24"/>
        </w:rPr>
        <w:t>.</w:t>
      </w:r>
    </w:p>
    <w:p w:rsidR="00D825B7" w:rsidRPr="007D2127" w:rsidRDefault="00D825B7" w:rsidP="00D825B7">
      <w:pPr>
        <w:pStyle w:val="Normal1"/>
        <w:numPr>
          <w:ilvl w:val="0"/>
          <w:numId w:val="10"/>
        </w:numPr>
        <w:jc w:val="both"/>
        <w:rPr>
          <w:i/>
          <w:sz w:val="24"/>
          <w:szCs w:val="24"/>
        </w:rPr>
      </w:pPr>
      <w:r w:rsidRPr="007D2127">
        <w:rPr>
          <w:i/>
          <w:sz w:val="24"/>
          <w:szCs w:val="24"/>
        </w:rPr>
        <w:t>Le violon a 2+16-10x3+1 cordes.</w:t>
      </w:r>
    </w:p>
    <w:p w:rsidR="00D825B7" w:rsidRPr="007D2127" w:rsidRDefault="00D825B7" w:rsidP="00D825B7">
      <w:pPr>
        <w:pStyle w:val="Normal1"/>
        <w:numPr>
          <w:ilvl w:val="0"/>
          <w:numId w:val="10"/>
        </w:numPr>
        <w:jc w:val="both"/>
        <w:rPr>
          <w:i/>
          <w:sz w:val="24"/>
          <w:szCs w:val="24"/>
        </w:rPr>
      </w:pPr>
      <w:r w:rsidRPr="007D2127">
        <w:rPr>
          <w:i/>
          <w:sz w:val="24"/>
          <w:szCs w:val="24"/>
        </w:rPr>
        <w:t>Le violon e</w:t>
      </w:r>
      <w:r w:rsidR="003A05F5">
        <w:rPr>
          <w:i/>
          <w:sz w:val="24"/>
          <w:szCs w:val="24"/>
        </w:rPr>
        <w:t>st un instrument à cordes frotté</w:t>
      </w:r>
      <w:r w:rsidRPr="007D2127">
        <w:rPr>
          <w:i/>
          <w:sz w:val="24"/>
          <w:szCs w:val="24"/>
        </w:rPr>
        <w:t>es.</w:t>
      </w:r>
    </w:p>
    <w:p w:rsidR="00D825B7" w:rsidRPr="007D2127" w:rsidRDefault="00D825B7" w:rsidP="003A05F5">
      <w:pPr>
        <w:pStyle w:val="Normal1"/>
        <w:numPr>
          <w:ilvl w:val="0"/>
          <w:numId w:val="10"/>
        </w:numPr>
        <w:spacing w:after="240"/>
        <w:jc w:val="both"/>
        <w:rPr>
          <w:i/>
          <w:sz w:val="24"/>
          <w:szCs w:val="24"/>
        </w:rPr>
      </w:pPr>
      <w:r w:rsidRPr="007D2127">
        <w:rPr>
          <w:i/>
          <w:sz w:val="24"/>
          <w:szCs w:val="24"/>
        </w:rPr>
        <w:t>Les noms de cordes du violon sont : Michel, Lara, Réjean, Solange.</w:t>
      </w:r>
    </w:p>
    <w:p w:rsidR="00AF5E4F" w:rsidRPr="00AF5E4F" w:rsidRDefault="006D0205" w:rsidP="00AF5E4F">
      <w:pPr>
        <w:pStyle w:val="Normal1"/>
        <w:jc w:val="both"/>
        <w:rPr>
          <w:i/>
          <w:sz w:val="24"/>
          <w:szCs w:val="24"/>
        </w:rPr>
      </w:pPr>
      <w:r>
        <w:rPr>
          <w:i/>
          <w:sz w:val="24"/>
          <w:szCs w:val="24"/>
          <w:u w:val="single"/>
        </w:rPr>
        <w:t>41</w:t>
      </w:r>
      <w:r w:rsidR="00AF5E4F" w:rsidRPr="0058156F">
        <w:rPr>
          <w:i/>
          <w:sz w:val="24"/>
          <w:szCs w:val="24"/>
          <w:u w:val="single"/>
        </w:rPr>
        <w:t>.</w:t>
      </w:r>
      <w:r w:rsidR="00AF5E4F" w:rsidRPr="00AF5E4F">
        <w:rPr>
          <w:i/>
          <w:sz w:val="24"/>
          <w:szCs w:val="24"/>
        </w:rPr>
        <w:t xml:space="preserve"> Relier la bonne émotion à l'image qui lui correspond.</w:t>
      </w:r>
    </w:p>
    <w:p w:rsidR="00AF5E4F" w:rsidRPr="00AF5E4F" w:rsidRDefault="00AF5E4F" w:rsidP="00AF5E4F">
      <w:pPr>
        <w:pStyle w:val="Normal1"/>
        <w:spacing w:after="240"/>
        <w:jc w:val="both"/>
        <w:rPr>
          <w:i/>
          <w:sz w:val="24"/>
          <w:szCs w:val="24"/>
        </w:rPr>
      </w:pPr>
      <w:r w:rsidRPr="00AF5E4F">
        <w:rPr>
          <w:i/>
          <w:sz w:val="24"/>
          <w:szCs w:val="24"/>
        </w:rPr>
        <w:t xml:space="preserve">      Bonheur; Humour; Tristesse; Force; Amour; Colère</w:t>
      </w:r>
    </w:p>
    <w:p w:rsidR="00AF5E4F" w:rsidRPr="00AF5E4F" w:rsidRDefault="006D0205" w:rsidP="00AF5E4F">
      <w:pPr>
        <w:pStyle w:val="Normal1"/>
        <w:jc w:val="both"/>
        <w:rPr>
          <w:i/>
          <w:sz w:val="24"/>
          <w:szCs w:val="24"/>
        </w:rPr>
      </w:pPr>
      <w:r>
        <w:rPr>
          <w:i/>
          <w:sz w:val="24"/>
          <w:szCs w:val="24"/>
          <w:u w:val="single"/>
        </w:rPr>
        <w:t>42</w:t>
      </w:r>
      <w:r w:rsidR="00AF5E4F" w:rsidRPr="0058156F">
        <w:rPr>
          <w:i/>
          <w:sz w:val="24"/>
          <w:szCs w:val="24"/>
          <w:u w:val="single"/>
        </w:rPr>
        <w:t>.</w:t>
      </w:r>
      <w:r w:rsidR="00AF5E4F" w:rsidRPr="00AF5E4F">
        <w:rPr>
          <w:i/>
          <w:sz w:val="24"/>
          <w:szCs w:val="24"/>
        </w:rPr>
        <w:t xml:space="preserve"> Dessiner l'émotion correspondante dans l'emoji.</w:t>
      </w:r>
    </w:p>
    <w:p w:rsidR="00AF5E4F" w:rsidRPr="00AF5E4F" w:rsidRDefault="00AF5E4F" w:rsidP="00AF5E4F">
      <w:pPr>
        <w:pStyle w:val="Normal1"/>
        <w:spacing w:after="240"/>
        <w:jc w:val="both"/>
        <w:rPr>
          <w:i/>
          <w:sz w:val="24"/>
          <w:szCs w:val="24"/>
        </w:rPr>
      </w:pPr>
      <w:r w:rsidRPr="00AF5E4F">
        <w:rPr>
          <w:i/>
          <w:sz w:val="24"/>
          <w:szCs w:val="24"/>
        </w:rPr>
        <w:t xml:space="preserve">      Bonheur; Humour; Tristesse; Force; Amour; Colère</w:t>
      </w:r>
    </w:p>
    <w:p w:rsidR="006D0205" w:rsidRDefault="006D0205" w:rsidP="005B505C">
      <w:pPr>
        <w:pStyle w:val="Titre10"/>
        <w:rPr>
          <w:u w:val="single"/>
        </w:rPr>
      </w:pPr>
    </w:p>
    <w:p w:rsidR="002059C9" w:rsidRDefault="006D0205" w:rsidP="005B505C">
      <w:pPr>
        <w:pStyle w:val="Titre10"/>
      </w:pPr>
      <w:bookmarkStart w:id="7" w:name="_Toc478472610"/>
      <w:r>
        <w:rPr>
          <w:u w:val="single"/>
        </w:rPr>
        <w:t>43</w:t>
      </w:r>
      <w:r w:rsidR="00AF5E4F" w:rsidRPr="0058156F">
        <w:rPr>
          <w:u w:val="single"/>
        </w:rPr>
        <w:t>.</w:t>
      </w:r>
      <w:r>
        <w:rPr>
          <w:u w:val="single"/>
        </w:rPr>
        <w:t xml:space="preserve"> </w:t>
      </w:r>
      <w:r w:rsidR="00B30CA8">
        <w:t>Jeu 6</w:t>
      </w:r>
      <w:bookmarkEnd w:id="7"/>
    </w:p>
    <w:p w:rsidR="002059C9" w:rsidRPr="00B30CA8" w:rsidRDefault="00B30CA8" w:rsidP="0068264D">
      <w:pPr>
        <w:pStyle w:val="Normal1"/>
        <w:spacing w:line="360" w:lineRule="auto"/>
        <w:jc w:val="both"/>
        <w:rPr>
          <w:b/>
          <w:sz w:val="24"/>
          <w:szCs w:val="24"/>
        </w:rPr>
      </w:pPr>
      <w:r w:rsidRPr="00B30CA8">
        <w:rPr>
          <w:b/>
          <w:sz w:val="24"/>
          <w:szCs w:val="24"/>
        </w:rPr>
        <w:t>Bricolage musical</w:t>
      </w:r>
    </w:p>
    <w:p w:rsidR="002059C9" w:rsidRPr="0068264D" w:rsidRDefault="00B30CA8" w:rsidP="0068264D">
      <w:pPr>
        <w:pStyle w:val="Normal1"/>
        <w:spacing w:line="360" w:lineRule="auto"/>
        <w:jc w:val="both"/>
        <w:rPr>
          <w:b/>
          <w:i/>
          <w:sz w:val="24"/>
          <w:szCs w:val="24"/>
        </w:rPr>
      </w:pPr>
      <w:r w:rsidRPr="0068264D">
        <w:rPr>
          <w:b/>
          <w:i/>
          <w:sz w:val="24"/>
          <w:szCs w:val="24"/>
        </w:rPr>
        <w:t>MATÉRIEL</w:t>
      </w:r>
    </w:p>
    <w:p w:rsidR="002059C9" w:rsidRPr="0068264D" w:rsidRDefault="00B30CA8" w:rsidP="0068264D">
      <w:pPr>
        <w:pStyle w:val="Normal1"/>
        <w:spacing w:line="360" w:lineRule="auto"/>
        <w:jc w:val="both"/>
        <w:rPr>
          <w:i/>
          <w:sz w:val="24"/>
          <w:szCs w:val="24"/>
        </w:rPr>
      </w:pPr>
      <w:r w:rsidRPr="0068264D">
        <w:rPr>
          <w:i/>
          <w:sz w:val="24"/>
          <w:szCs w:val="24"/>
        </w:rPr>
        <w:t>•Ciseaux</w:t>
      </w:r>
    </w:p>
    <w:p w:rsidR="002059C9" w:rsidRPr="0068264D" w:rsidRDefault="00B30CA8" w:rsidP="0068264D">
      <w:pPr>
        <w:pStyle w:val="Normal1"/>
        <w:spacing w:line="360" w:lineRule="auto"/>
        <w:jc w:val="both"/>
        <w:rPr>
          <w:i/>
          <w:sz w:val="24"/>
          <w:szCs w:val="24"/>
        </w:rPr>
      </w:pPr>
      <w:r w:rsidRPr="0068264D">
        <w:rPr>
          <w:i/>
          <w:sz w:val="24"/>
          <w:szCs w:val="24"/>
        </w:rPr>
        <w:t>•Ruban adhésif</w:t>
      </w:r>
    </w:p>
    <w:p w:rsidR="002059C9" w:rsidRPr="0068264D" w:rsidRDefault="00B30CA8" w:rsidP="0068264D">
      <w:pPr>
        <w:pStyle w:val="Normal1"/>
        <w:spacing w:line="360" w:lineRule="auto"/>
        <w:jc w:val="both"/>
        <w:rPr>
          <w:i/>
          <w:sz w:val="24"/>
          <w:szCs w:val="24"/>
        </w:rPr>
      </w:pPr>
      <w:r w:rsidRPr="0068264D">
        <w:rPr>
          <w:i/>
          <w:sz w:val="24"/>
          <w:szCs w:val="24"/>
        </w:rPr>
        <w:t>•1 boîte de mouchoir</w:t>
      </w:r>
    </w:p>
    <w:p w:rsidR="002059C9" w:rsidRPr="0068264D" w:rsidRDefault="00B30CA8" w:rsidP="0068264D">
      <w:pPr>
        <w:pStyle w:val="Normal1"/>
        <w:spacing w:line="360" w:lineRule="auto"/>
        <w:jc w:val="both"/>
        <w:rPr>
          <w:i/>
          <w:sz w:val="24"/>
          <w:szCs w:val="24"/>
        </w:rPr>
      </w:pPr>
      <w:r w:rsidRPr="0068264D">
        <w:rPr>
          <w:i/>
          <w:sz w:val="24"/>
          <w:szCs w:val="24"/>
        </w:rPr>
        <w:t>•1 tuyau de carton (essuie-tout)</w:t>
      </w:r>
    </w:p>
    <w:p w:rsidR="002059C9" w:rsidRPr="0068264D" w:rsidRDefault="00B30CA8" w:rsidP="0068264D">
      <w:pPr>
        <w:pStyle w:val="Normal1"/>
        <w:spacing w:line="360" w:lineRule="auto"/>
        <w:jc w:val="both"/>
        <w:rPr>
          <w:i/>
          <w:sz w:val="24"/>
          <w:szCs w:val="24"/>
        </w:rPr>
      </w:pPr>
      <w:r w:rsidRPr="0068264D">
        <w:rPr>
          <w:i/>
          <w:sz w:val="24"/>
          <w:szCs w:val="24"/>
        </w:rPr>
        <w:t>•2 petits crayons (ou bâtonnets)</w:t>
      </w:r>
    </w:p>
    <w:p w:rsidR="002059C9" w:rsidRPr="0068264D" w:rsidRDefault="00B30CA8" w:rsidP="0068264D">
      <w:pPr>
        <w:pStyle w:val="Normal1"/>
        <w:spacing w:line="360" w:lineRule="auto"/>
        <w:jc w:val="both"/>
        <w:rPr>
          <w:i/>
          <w:sz w:val="24"/>
          <w:szCs w:val="24"/>
        </w:rPr>
      </w:pPr>
      <w:r w:rsidRPr="0068264D">
        <w:rPr>
          <w:i/>
          <w:sz w:val="24"/>
          <w:szCs w:val="24"/>
        </w:rPr>
        <w:t>•3 ou 4 grands élastiques</w:t>
      </w:r>
    </w:p>
    <w:p w:rsidR="002059C9" w:rsidRPr="0068264D" w:rsidRDefault="00B30CA8" w:rsidP="0068264D">
      <w:pPr>
        <w:pStyle w:val="Normal1"/>
        <w:spacing w:line="360" w:lineRule="auto"/>
        <w:jc w:val="both"/>
        <w:rPr>
          <w:b/>
          <w:i/>
          <w:sz w:val="24"/>
          <w:szCs w:val="24"/>
        </w:rPr>
      </w:pPr>
      <w:r w:rsidRPr="0068264D">
        <w:rPr>
          <w:b/>
          <w:i/>
          <w:sz w:val="24"/>
          <w:szCs w:val="24"/>
        </w:rPr>
        <w:t>Pour un meilleur résultat, utiliser des élastiques de plusieurs formats.</w:t>
      </w:r>
    </w:p>
    <w:p w:rsidR="002059C9" w:rsidRPr="0068264D" w:rsidRDefault="00B30CA8" w:rsidP="0068264D">
      <w:pPr>
        <w:pStyle w:val="Normal1"/>
        <w:numPr>
          <w:ilvl w:val="0"/>
          <w:numId w:val="7"/>
        </w:numPr>
        <w:spacing w:line="360" w:lineRule="auto"/>
        <w:jc w:val="both"/>
        <w:rPr>
          <w:i/>
          <w:sz w:val="24"/>
          <w:szCs w:val="24"/>
        </w:rPr>
      </w:pPr>
      <w:r w:rsidRPr="0068264D">
        <w:rPr>
          <w:i/>
          <w:sz w:val="24"/>
          <w:szCs w:val="24"/>
        </w:rPr>
        <w:t>Place les élastiques autour de la boîte à mouchoirs.</w:t>
      </w:r>
    </w:p>
    <w:p w:rsidR="0068264D" w:rsidRPr="0068264D" w:rsidRDefault="00B30CA8" w:rsidP="0068264D">
      <w:pPr>
        <w:pStyle w:val="Normal1"/>
        <w:numPr>
          <w:ilvl w:val="0"/>
          <w:numId w:val="7"/>
        </w:numPr>
        <w:spacing w:line="360" w:lineRule="auto"/>
        <w:jc w:val="both"/>
        <w:rPr>
          <w:i/>
          <w:sz w:val="24"/>
          <w:szCs w:val="24"/>
        </w:rPr>
      </w:pPr>
      <w:r w:rsidRPr="0068264D">
        <w:rPr>
          <w:i/>
          <w:sz w:val="24"/>
          <w:szCs w:val="24"/>
        </w:rPr>
        <w:t>Glisse 2 petits crayons sous les élastiques comme ceci.</w:t>
      </w:r>
    </w:p>
    <w:p w:rsidR="0068264D" w:rsidRPr="0068264D" w:rsidRDefault="00B30CA8" w:rsidP="0068264D">
      <w:pPr>
        <w:pStyle w:val="Normal1"/>
        <w:numPr>
          <w:ilvl w:val="0"/>
          <w:numId w:val="7"/>
        </w:numPr>
        <w:spacing w:line="360" w:lineRule="auto"/>
        <w:jc w:val="both"/>
        <w:rPr>
          <w:i/>
          <w:sz w:val="24"/>
          <w:szCs w:val="24"/>
        </w:rPr>
      </w:pPr>
      <w:r w:rsidRPr="0068264D">
        <w:rPr>
          <w:i/>
          <w:sz w:val="24"/>
          <w:szCs w:val="24"/>
        </w:rPr>
        <w:t>Fais 4 entailles d'environ 1 centimètre à une extrémit</w:t>
      </w:r>
      <w:r w:rsidR="0068264D" w:rsidRPr="0068264D">
        <w:rPr>
          <w:i/>
          <w:sz w:val="24"/>
          <w:szCs w:val="24"/>
        </w:rPr>
        <w:t xml:space="preserve">é </w:t>
      </w:r>
      <w:r w:rsidRPr="0068264D">
        <w:rPr>
          <w:i/>
          <w:sz w:val="24"/>
          <w:szCs w:val="24"/>
        </w:rPr>
        <w:t>du tuyau de carton.</w:t>
      </w:r>
    </w:p>
    <w:p w:rsidR="0068264D" w:rsidRPr="0068264D" w:rsidRDefault="00B30CA8" w:rsidP="0068264D">
      <w:pPr>
        <w:pStyle w:val="Normal1"/>
        <w:numPr>
          <w:ilvl w:val="0"/>
          <w:numId w:val="7"/>
        </w:numPr>
        <w:spacing w:line="360" w:lineRule="auto"/>
        <w:jc w:val="both"/>
        <w:rPr>
          <w:i/>
          <w:sz w:val="24"/>
          <w:szCs w:val="24"/>
        </w:rPr>
      </w:pPr>
      <w:r w:rsidRPr="0068264D">
        <w:rPr>
          <w:i/>
          <w:sz w:val="24"/>
          <w:szCs w:val="24"/>
        </w:rPr>
        <w:t>Grâce aux entailles, plie des rebords afin d'obtenir ceci.</w:t>
      </w:r>
    </w:p>
    <w:p w:rsidR="002059C9" w:rsidRPr="0068264D" w:rsidRDefault="00B30CA8" w:rsidP="0068264D">
      <w:pPr>
        <w:pStyle w:val="Normal1"/>
        <w:numPr>
          <w:ilvl w:val="0"/>
          <w:numId w:val="7"/>
        </w:numPr>
        <w:spacing w:line="360" w:lineRule="auto"/>
        <w:jc w:val="both"/>
        <w:rPr>
          <w:i/>
          <w:sz w:val="24"/>
          <w:szCs w:val="24"/>
        </w:rPr>
      </w:pPr>
      <w:r w:rsidRPr="0068264D">
        <w:rPr>
          <w:i/>
          <w:sz w:val="24"/>
          <w:szCs w:val="24"/>
        </w:rPr>
        <w:t>Avec du ruban adhésif, colle solidement les rebords à une extrémité de la boîte.</w:t>
      </w:r>
    </w:p>
    <w:p w:rsidR="002059C9" w:rsidRPr="0068264D" w:rsidRDefault="00B30CA8" w:rsidP="0068264D">
      <w:pPr>
        <w:pStyle w:val="Normal1"/>
        <w:spacing w:line="360" w:lineRule="auto"/>
        <w:jc w:val="both"/>
        <w:rPr>
          <w:i/>
          <w:sz w:val="24"/>
          <w:szCs w:val="24"/>
        </w:rPr>
      </w:pPr>
      <w:r w:rsidRPr="0068264D">
        <w:rPr>
          <w:i/>
          <w:sz w:val="24"/>
          <w:szCs w:val="24"/>
        </w:rPr>
        <w:t>Et voilà! Décore ta nouvelle guitare avec de la gouache,</w:t>
      </w:r>
    </w:p>
    <w:p w:rsidR="0058156F" w:rsidRDefault="00B30CA8" w:rsidP="0068264D">
      <w:pPr>
        <w:pStyle w:val="Normal1"/>
        <w:spacing w:line="360" w:lineRule="auto"/>
        <w:jc w:val="both"/>
        <w:rPr>
          <w:i/>
          <w:sz w:val="24"/>
          <w:szCs w:val="24"/>
        </w:rPr>
      </w:pPr>
      <w:r w:rsidRPr="0068264D">
        <w:rPr>
          <w:i/>
          <w:sz w:val="24"/>
          <w:szCs w:val="24"/>
        </w:rPr>
        <w:t>du papier de bricolage ou des autocollants!</w:t>
      </w:r>
    </w:p>
    <w:p w:rsidR="0058156F" w:rsidRDefault="0058156F">
      <w:pPr>
        <w:rPr>
          <w:i/>
          <w:sz w:val="24"/>
          <w:szCs w:val="24"/>
        </w:rPr>
      </w:pPr>
      <w:r>
        <w:rPr>
          <w:i/>
          <w:sz w:val="24"/>
          <w:szCs w:val="24"/>
        </w:rPr>
        <w:br w:type="page"/>
      </w:r>
    </w:p>
    <w:p w:rsidR="002059C9" w:rsidRDefault="0058156F" w:rsidP="005B505C">
      <w:pPr>
        <w:pStyle w:val="Titre10"/>
      </w:pPr>
      <w:bookmarkStart w:id="8" w:name="_Toc478472611"/>
      <w:r>
        <w:lastRenderedPageBreak/>
        <w:t>Réponses</w:t>
      </w:r>
      <w:bookmarkEnd w:id="8"/>
    </w:p>
    <w:p w:rsidR="00361F3E" w:rsidRPr="00361F3E" w:rsidRDefault="00361F3E" w:rsidP="0068264D">
      <w:pPr>
        <w:pStyle w:val="Normal1"/>
        <w:spacing w:line="360" w:lineRule="auto"/>
        <w:jc w:val="both"/>
        <w:rPr>
          <w:b/>
          <w:sz w:val="24"/>
          <w:szCs w:val="24"/>
        </w:rPr>
      </w:pPr>
      <w:r>
        <w:rPr>
          <w:b/>
          <w:sz w:val="24"/>
          <w:szCs w:val="24"/>
        </w:rPr>
        <w:t>Page 21</w:t>
      </w:r>
    </w:p>
    <w:p w:rsidR="0058156F" w:rsidRDefault="00361F3E" w:rsidP="00361F3E">
      <w:pPr>
        <w:pStyle w:val="Normal1"/>
        <w:spacing w:line="360" w:lineRule="auto"/>
        <w:jc w:val="center"/>
        <w:rPr>
          <w:sz w:val="24"/>
          <w:szCs w:val="24"/>
        </w:rPr>
      </w:pPr>
      <w:r>
        <w:rPr>
          <w:noProof/>
          <w:sz w:val="24"/>
          <w:szCs w:val="24"/>
          <w:lang w:val="en-US" w:eastAsia="en-US"/>
        </w:rPr>
        <w:drawing>
          <wp:inline distT="0" distB="0" distL="0" distR="0">
            <wp:extent cx="5628124" cy="3222211"/>
            <wp:effectExtent l="19050" t="0" r="0" b="0"/>
            <wp:docPr id="2" name="Image 1" descr="Troisième-position-partition-répons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isième-position-partition-réponses copy.jpg"/>
                    <pic:cNvPicPr/>
                  </pic:nvPicPr>
                  <pic:blipFill>
                    <a:blip r:embed="rId12"/>
                    <a:stretch>
                      <a:fillRect/>
                    </a:stretch>
                  </pic:blipFill>
                  <pic:spPr>
                    <a:xfrm>
                      <a:off x="0" y="0"/>
                      <a:ext cx="5668738" cy="3245463"/>
                    </a:xfrm>
                    <a:prstGeom prst="rect">
                      <a:avLst/>
                    </a:prstGeom>
                  </pic:spPr>
                </pic:pic>
              </a:graphicData>
            </a:graphic>
          </wp:inline>
        </w:drawing>
      </w:r>
    </w:p>
    <w:p w:rsidR="00D1156D" w:rsidRDefault="00361F3E" w:rsidP="00D1156D">
      <w:pPr>
        <w:pStyle w:val="Normal1"/>
        <w:spacing w:line="240" w:lineRule="auto"/>
        <w:rPr>
          <w:b/>
          <w:sz w:val="24"/>
          <w:szCs w:val="24"/>
        </w:rPr>
      </w:pPr>
      <w:r>
        <w:rPr>
          <w:b/>
          <w:sz w:val="24"/>
          <w:szCs w:val="24"/>
        </w:rPr>
        <w:t>Page 26</w:t>
      </w:r>
    </w:p>
    <w:p w:rsidR="00D1156D" w:rsidRDefault="00D1156D" w:rsidP="00361F3E">
      <w:pPr>
        <w:pStyle w:val="Normal1"/>
        <w:spacing w:line="360" w:lineRule="auto"/>
        <w:rPr>
          <w:sz w:val="24"/>
          <w:szCs w:val="24"/>
        </w:rPr>
      </w:pPr>
      <w:r>
        <w:rPr>
          <w:sz w:val="24"/>
          <w:szCs w:val="24"/>
        </w:rPr>
        <w:t>Jeu 5</w:t>
      </w:r>
    </w:p>
    <w:p w:rsidR="00D1156D" w:rsidRDefault="00D1156D" w:rsidP="00D1156D">
      <w:pPr>
        <w:pStyle w:val="Normal1"/>
        <w:rPr>
          <w:b/>
          <w:sz w:val="24"/>
          <w:szCs w:val="24"/>
        </w:rPr>
      </w:pPr>
      <w:r>
        <w:rPr>
          <w:b/>
          <w:sz w:val="24"/>
          <w:szCs w:val="24"/>
        </w:rPr>
        <w:t>Dans quel pays ou région habitent ces personnages ?</w:t>
      </w:r>
    </w:p>
    <w:p w:rsidR="00D1156D" w:rsidRPr="0068264D" w:rsidRDefault="00D1156D" w:rsidP="00D1156D">
      <w:pPr>
        <w:pStyle w:val="Normal1"/>
        <w:spacing w:line="240" w:lineRule="auto"/>
        <w:rPr>
          <w:i/>
          <w:sz w:val="24"/>
          <w:szCs w:val="24"/>
        </w:rPr>
      </w:pPr>
      <w:r>
        <w:rPr>
          <w:i/>
          <w:sz w:val="24"/>
          <w:szCs w:val="24"/>
        </w:rPr>
        <w:t>Russie</w:t>
      </w:r>
      <w:r>
        <w:rPr>
          <w:i/>
          <w:sz w:val="24"/>
          <w:szCs w:val="24"/>
        </w:rPr>
        <w:tab/>
      </w:r>
      <w:r>
        <w:rPr>
          <w:i/>
          <w:sz w:val="24"/>
          <w:szCs w:val="24"/>
        </w:rPr>
        <w:tab/>
      </w:r>
      <w:r w:rsidR="00296A1B">
        <w:rPr>
          <w:i/>
          <w:sz w:val="24"/>
          <w:szCs w:val="24"/>
        </w:rPr>
        <w:tab/>
      </w:r>
      <w:r w:rsidRPr="00D1156D">
        <w:rPr>
          <w:sz w:val="24"/>
          <w:szCs w:val="24"/>
        </w:rPr>
        <w:t>[</w:t>
      </w:r>
      <w:r>
        <w:rPr>
          <w:sz w:val="24"/>
          <w:szCs w:val="24"/>
        </w:rPr>
        <w:t>B</w:t>
      </w:r>
      <w:r w:rsidRPr="00D1156D">
        <w:rPr>
          <w:sz w:val="24"/>
          <w:szCs w:val="24"/>
        </w:rPr>
        <w:t>]</w:t>
      </w:r>
    </w:p>
    <w:p w:rsidR="00D1156D" w:rsidRPr="0068264D" w:rsidRDefault="00D1156D" w:rsidP="00D1156D">
      <w:pPr>
        <w:pStyle w:val="Normal1"/>
        <w:spacing w:line="240" w:lineRule="auto"/>
        <w:rPr>
          <w:i/>
          <w:sz w:val="24"/>
          <w:szCs w:val="24"/>
        </w:rPr>
      </w:pPr>
      <w:r>
        <w:rPr>
          <w:i/>
          <w:sz w:val="24"/>
          <w:szCs w:val="24"/>
        </w:rPr>
        <w:t>Brésil</w:t>
      </w:r>
      <w:r>
        <w:rPr>
          <w:i/>
          <w:sz w:val="24"/>
          <w:szCs w:val="24"/>
        </w:rPr>
        <w:tab/>
      </w:r>
      <w:r>
        <w:rPr>
          <w:i/>
          <w:sz w:val="24"/>
          <w:szCs w:val="24"/>
        </w:rPr>
        <w:tab/>
      </w:r>
      <w:r>
        <w:rPr>
          <w:i/>
          <w:sz w:val="24"/>
          <w:szCs w:val="24"/>
        </w:rPr>
        <w:tab/>
      </w:r>
      <w:r w:rsidR="00296A1B">
        <w:rPr>
          <w:i/>
          <w:sz w:val="24"/>
          <w:szCs w:val="24"/>
        </w:rPr>
        <w:tab/>
      </w:r>
      <w:r w:rsidRPr="00D1156D">
        <w:rPr>
          <w:sz w:val="24"/>
          <w:szCs w:val="24"/>
        </w:rPr>
        <w:t>[</w:t>
      </w:r>
      <w:r>
        <w:rPr>
          <w:sz w:val="24"/>
          <w:szCs w:val="24"/>
        </w:rPr>
        <w:t>C</w:t>
      </w:r>
      <w:r w:rsidRPr="00D1156D">
        <w:rPr>
          <w:sz w:val="24"/>
          <w:szCs w:val="24"/>
        </w:rPr>
        <w:t>]</w:t>
      </w:r>
    </w:p>
    <w:p w:rsidR="00D1156D" w:rsidRPr="0068264D" w:rsidRDefault="00D1156D" w:rsidP="00D1156D">
      <w:pPr>
        <w:pStyle w:val="Normal1"/>
        <w:spacing w:line="240" w:lineRule="auto"/>
        <w:rPr>
          <w:i/>
          <w:sz w:val="24"/>
          <w:szCs w:val="24"/>
        </w:rPr>
      </w:pPr>
      <w:r>
        <w:rPr>
          <w:i/>
          <w:sz w:val="24"/>
          <w:szCs w:val="24"/>
        </w:rPr>
        <w:t>Mexique</w:t>
      </w:r>
      <w:r>
        <w:rPr>
          <w:i/>
          <w:sz w:val="24"/>
          <w:szCs w:val="24"/>
        </w:rPr>
        <w:tab/>
      </w:r>
      <w:r>
        <w:rPr>
          <w:i/>
          <w:sz w:val="24"/>
          <w:szCs w:val="24"/>
        </w:rPr>
        <w:tab/>
      </w:r>
      <w:r w:rsidR="00296A1B">
        <w:rPr>
          <w:i/>
          <w:sz w:val="24"/>
          <w:szCs w:val="24"/>
        </w:rPr>
        <w:tab/>
      </w:r>
      <w:r>
        <w:rPr>
          <w:sz w:val="24"/>
          <w:szCs w:val="24"/>
        </w:rPr>
        <w:t>[D</w:t>
      </w:r>
      <w:r w:rsidRPr="00D1156D">
        <w:rPr>
          <w:sz w:val="24"/>
          <w:szCs w:val="24"/>
        </w:rPr>
        <w:t>]</w:t>
      </w:r>
    </w:p>
    <w:p w:rsidR="00D1156D" w:rsidRPr="0068264D" w:rsidRDefault="00D1156D" w:rsidP="00D1156D">
      <w:pPr>
        <w:pStyle w:val="Normal1"/>
        <w:spacing w:line="240" w:lineRule="auto"/>
        <w:rPr>
          <w:i/>
          <w:sz w:val="24"/>
          <w:szCs w:val="24"/>
        </w:rPr>
      </w:pPr>
      <w:r w:rsidRPr="0068264D">
        <w:rPr>
          <w:i/>
          <w:sz w:val="24"/>
          <w:szCs w:val="24"/>
        </w:rPr>
        <w:t>Louisiane</w:t>
      </w:r>
      <w:r>
        <w:rPr>
          <w:i/>
          <w:sz w:val="24"/>
          <w:szCs w:val="24"/>
        </w:rPr>
        <w:t>, cajun</w:t>
      </w:r>
      <w:r>
        <w:rPr>
          <w:i/>
          <w:sz w:val="24"/>
          <w:szCs w:val="24"/>
        </w:rPr>
        <w:tab/>
      </w:r>
      <w:r w:rsidR="00296A1B">
        <w:rPr>
          <w:i/>
          <w:sz w:val="24"/>
          <w:szCs w:val="24"/>
        </w:rPr>
        <w:tab/>
      </w:r>
      <w:r w:rsidRPr="00D1156D">
        <w:rPr>
          <w:sz w:val="24"/>
          <w:szCs w:val="24"/>
        </w:rPr>
        <w:t>[</w:t>
      </w:r>
      <w:r>
        <w:rPr>
          <w:sz w:val="24"/>
          <w:szCs w:val="24"/>
        </w:rPr>
        <w:t>G</w:t>
      </w:r>
      <w:r w:rsidRPr="00D1156D">
        <w:rPr>
          <w:sz w:val="24"/>
          <w:szCs w:val="24"/>
        </w:rPr>
        <w:t>]</w:t>
      </w:r>
    </w:p>
    <w:p w:rsidR="00D1156D" w:rsidRPr="0068264D" w:rsidRDefault="00D1156D" w:rsidP="00D1156D">
      <w:pPr>
        <w:pStyle w:val="Normal1"/>
        <w:spacing w:line="240" w:lineRule="auto"/>
        <w:rPr>
          <w:i/>
          <w:sz w:val="24"/>
          <w:szCs w:val="24"/>
        </w:rPr>
      </w:pPr>
      <w:r w:rsidRPr="0068264D">
        <w:rPr>
          <w:i/>
          <w:sz w:val="24"/>
          <w:szCs w:val="24"/>
        </w:rPr>
        <w:t xml:space="preserve">Paris (France)  </w:t>
      </w:r>
      <w:r>
        <w:rPr>
          <w:i/>
          <w:sz w:val="24"/>
          <w:szCs w:val="24"/>
        </w:rPr>
        <w:tab/>
      </w:r>
      <w:r w:rsidR="00296A1B">
        <w:rPr>
          <w:i/>
          <w:sz w:val="24"/>
          <w:szCs w:val="24"/>
        </w:rPr>
        <w:tab/>
      </w:r>
      <w:r>
        <w:rPr>
          <w:sz w:val="24"/>
          <w:szCs w:val="24"/>
        </w:rPr>
        <w:t>[E</w:t>
      </w:r>
      <w:r w:rsidRPr="00D1156D">
        <w:rPr>
          <w:sz w:val="24"/>
          <w:szCs w:val="24"/>
        </w:rPr>
        <w:t>]</w:t>
      </w:r>
    </w:p>
    <w:p w:rsidR="00D1156D" w:rsidRPr="00D1156D" w:rsidRDefault="00D1156D" w:rsidP="00D1156D">
      <w:pPr>
        <w:pStyle w:val="Normal1"/>
        <w:spacing w:line="240" w:lineRule="auto"/>
        <w:rPr>
          <w:i/>
          <w:sz w:val="24"/>
          <w:szCs w:val="24"/>
          <w:lang w:val="en-CA"/>
        </w:rPr>
      </w:pPr>
      <w:r w:rsidRPr="00D1156D">
        <w:rPr>
          <w:i/>
          <w:sz w:val="24"/>
          <w:szCs w:val="24"/>
          <w:lang w:val="en-CA"/>
        </w:rPr>
        <w:t>Inde</w:t>
      </w:r>
      <w:r w:rsidRPr="00D1156D">
        <w:rPr>
          <w:i/>
          <w:sz w:val="24"/>
          <w:szCs w:val="24"/>
          <w:lang w:val="en-CA"/>
        </w:rPr>
        <w:tab/>
      </w:r>
      <w:r w:rsidRPr="00D1156D">
        <w:rPr>
          <w:i/>
          <w:sz w:val="24"/>
          <w:szCs w:val="24"/>
          <w:lang w:val="en-CA"/>
        </w:rPr>
        <w:tab/>
      </w:r>
      <w:r w:rsidRPr="00D1156D">
        <w:rPr>
          <w:i/>
          <w:sz w:val="24"/>
          <w:szCs w:val="24"/>
          <w:lang w:val="en-CA"/>
        </w:rPr>
        <w:tab/>
      </w:r>
      <w:r w:rsidR="00296A1B">
        <w:rPr>
          <w:i/>
          <w:sz w:val="24"/>
          <w:szCs w:val="24"/>
          <w:lang w:val="en-CA"/>
        </w:rPr>
        <w:tab/>
      </w:r>
      <w:r w:rsidRPr="00D1156D">
        <w:rPr>
          <w:sz w:val="24"/>
          <w:szCs w:val="24"/>
          <w:lang w:val="en-CA"/>
        </w:rPr>
        <w:t>[F]</w:t>
      </w:r>
    </w:p>
    <w:p w:rsidR="00D1156D" w:rsidRPr="00D1156D" w:rsidRDefault="00D1156D" w:rsidP="00D1156D">
      <w:pPr>
        <w:pStyle w:val="Normal1"/>
        <w:spacing w:line="240" w:lineRule="auto"/>
        <w:rPr>
          <w:i/>
          <w:sz w:val="24"/>
          <w:szCs w:val="24"/>
          <w:lang w:val="en-CA"/>
        </w:rPr>
      </w:pPr>
      <w:r w:rsidRPr="00D1156D">
        <w:rPr>
          <w:i/>
          <w:sz w:val="24"/>
          <w:szCs w:val="24"/>
          <w:lang w:val="en-CA"/>
        </w:rPr>
        <w:t xml:space="preserve">Québec  </w:t>
      </w:r>
      <w:r w:rsidRPr="00D1156D">
        <w:rPr>
          <w:i/>
          <w:sz w:val="24"/>
          <w:szCs w:val="24"/>
          <w:lang w:val="en-CA"/>
        </w:rPr>
        <w:tab/>
      </w:r>
      <w:r w:rsidRPr="00D1156D">
        <w:rPr>
          <w:i/>
          <w:sz w:val="24"/>
          <w:szCs w:val="24"/>
          <w:lang w:val="en-CA"/>
        </w:rPr>
        <w:tab/>
      </w:r>
      <w:r w:rsidR="00296A1B">
        <w:rPr>
          <w:i/>
          <w:sz w:val="24"/>
          <w:szCs w:val="24"/>
          <w:lang w:val="en-CA"/>
        </w:rPr>
        <w:tab/>
      </w:r>
      <w:r w:rsidRPr="00D1156D">
        <w:rPr>
          <w:sz w:val="24"/>
          <w:szCs w:val="24"/>
          <w:lang w:val="en-CA"/>
        </w:rPr>
        <w:t>[A]</w:t>
      </w:r>
    </w:p>
    <w:p w:rsidR="00D1156D" w:rsidRPr="00D1156D" w:rsidRDefault="00D1156D" w:rsidP="00D1156D">
      <w:pPr>
        <w:pStyle w:val="Normal1"/>
        <w:spacing w:line="240" w:lineRule="auto"/>
        <w:jc w:val="both"/>
        <w:rPr>
          <w:i/>
          <w:sz w:val="24"/>
          <w:szCs w:val="24"/>
          <w:lang w:val="en-CA"/>
        </w:rPr>
      </w:pPr>
      <w:r w:rsidRPr="00D1156D">
        <w:rPr>
          <w:i/>
          <w:sz w:val="24"/>
          <w:szCs w:val="24"/>
          <w:lang w:val="en-CA"/>
        </w:rPr>
        <w:t xml:space="preserve">Arabe </w:t>
      </w:r>
      <w:r w:rsidRPr="00D1156D">
        <w:rPr>
          <w:i/>
          <w:sz w:val="24"/>
          <w:szCs w:val="24"/>
          <w:lang w:val="en-CA"/>
        </w:rPr>
        <w:tab/>
      </w:r>
      <w:r w:rsidRPr="00D1156D">
        <w:rPr>
          <w:i/>
          <w:sz w:val="24"/>
          <w:szCs w:val="24"/>
          <w:lang w:val="en-CA"/>
        </w:rPr>
        <w:tab/>
      </w:r>
      <w:r w:rsidRPr="00D1156D">
        <w:rPr>
          <w:i/>
          <w:sz w:val="24"/>
          <w:szCs w:val="24"/>
          <w:lang w:val="en-CA"/>
        </w:rPr>
        <w:tab/>
      </w:r>
      <w:r w:rsidR="00296A1B">
        <w:rPr>
          <w:i/>
          <w:sz w:val="24"/>
          <w:szCs w:val="24"/>
          <w:lang w:val="en-CA"/>
        </w:rPr>
        <w:tab/>
      </w:r>
      <w:r w:rsidRPr="00D1156D">
        <w:rPr>
          <w:sz w:val="24"/>
          <w:szCs w:val="24"/>
          <w:lang w:val="en-CA"/>
        </w:rPr>
        <w:t>[ I ]</w:t>
      </w:r>
    </w:p>
    <w:p w:rsidR="00D1156D" w:rsidRPr="0068264D" w:rsidRDefault="00D1156D" w:rsidP="00D1156D">
      <w:pPr>
        <w:pStyle w:val="Normal1"/>
        <w:spacing w:after="240" w:line="240" w:lineRule="auto"/>
        <w:jc w:val="both"/>
        <w:rPr>
          <w:i/>
          <w:sz w:val="24"/>
          <w:szCs w:val="24"/>
        </w:rPr>
      </w:pPr>
      <w:r>
        <w:rPr>
          <w:i/>
          <w:sz w:val="24"/>
          <w:szCs w:val="24"/>
        </w:rPr>
        <w:t>Cuba</w:t>
      </w:r>
      <w:r>
        <w:rPr>
          <w:i/>
          <w:sz w:val="24"/>
          <w:szCs w:val="24"/>
        </w:rPr>
        <w:tab/>
      </w:r>
      <w:r>
        <w:rPr>
          <w:i/>
          <w:sz w:val="24"/>
          <w:szCs w:val="24"/>
        </w:rPr>
        <w:tab/>
      </w:r>
      <w:r>
        <w:rPr>
          <w:i/>
          <w:sz w:val="24"/>
          <w:szCs w:val="24"/>
        </w:rPr>
        <w:tab/>
      </w:r>
      <w:r w:rsidR="00296A1B">
        <w:rPr>
          <w:i/>
          <w:sz w:val="24"/>
          <w:szCs w:val="24"/>
        </w:rPr>
        <w:tab/>
      </w:r>
      <w:r>
        <w:rPr>
          <w:sz w:val="24"/>
          <w:szCs w:val="24"/>
        </w:rPr>
        <w:t>[H</w:t>
      </w:r>
      <w:r w:rsidRPr="00D1156D">
        <w:rPr>
          <w:sz w:val="24"/>
          <w:szCs w:val="24"/>
        </w:rPr>
        <w:t>]</w:t>
      </w:r>
    </w:p>
    <w:p w:rsidR="00D1156D" w:rsidRDefault="00D1156D" w:rsidP="00D1156D">
      <w:pPr>
        <w:pStyle w:val="Normal1"/>
        <w:rPr>
          <w:b/>
          <w:sz w:val="24"/>
          <w:szCs w:val="24"/>
        </w:rPr>
      </w:pPr>
      <w:r>
        <w:rPr>
          <w:b/>
          <w:sz w:val="24"/>
          <w:szCs w:val="24"/>
        </w:rPr>
        <w:t>Quel genre de musique jouent-ils ou dansent-ils ?</w:t>
      </w:r>
    </w:p>
    <w:p w:rsidR="00D1156D" w:rsidRPr="0068264D" w:rsidRDefault="00D1156D" w:rsidP="00D1156D">
      <w:pPr>
        <w:pStyle w:val="Normal1"/>
        <w:spacing w:line="240" w:lineRule="auto"/>
        <w:rPr>
          <w:i/>
          <w:sz w:val="24"/>
          <w:szCs w:val="24"/>
          <w:lang w:val="en-CA"/>
        </w:rPr>
      </w:pPr>
      <w:r>
        <w:rPr>
          <w:i/>
          <w:sz w:val="24"/>
          <w:szCs w:val="24"/>
          <w:lang w:val="en-CA"/>
        </w:rPr>
        <w:t xml:space="preserve">Mariachis </w:t>
      </w:r>
      <w:r>
        <w:rPr>
          <w:i/>
          <w:sz w:val="24"/>
          <w:szCs w:val="24"/>
          <w:lang w:val="en-CA"/>
        </w:rPr>
        <w:tab/>
      </w:r>
      <w:r>
        <w:rPr>
          <w:i/>
          <w:sz w:val="24"/>
          <w:szCs w:val="24"/>
          <w:lang w:val="en-CA"/>
        </w:rPr>
        <w:tab/>
      </w:r>
      <w:r w:rsidR="00296A1B">
        <w:rPr>
          <w:i/>
          <w:sz w:val="24"/>
          <w:szCs w:val="24"/>
          <w:lang w:val="en-CA"/>
        </w:rPr>
        <w:tab/>
      </w:r>
      <w:r w:rsidR="00296A1B">
        <w:rPr>
          <w:sz w:val="24"/>
          <w:szCs w:val="24"/>
          <w:lang w:val="en-CA"/>
        </w:rPr>
        <w:t>[D</w:t>
      </w:r>
      <w:r w:rsidRPr="00D1156D">
        <w:rPr>
          <w:sz w:val="24"/>
          <w:szCs w:val="24"/>
          <w:lang w:val="en-CA"/>
        </w:rPr>
        <w:t>]</w:t>
      </w:r>
    </w:p>
    <w:p w:rsidR="00D1156D" w:rsidRDefault="00D1156D" w:rsidP="00D1156D">
      <w:pPr>
        <w:pStyle w:val="Normal1"/>
        <w:spacing w:line="240" w:lineRule="auto"/>
        <w:rPr>
          <w:i/>
          <w:sz w:val="24"/>
          <w:szCs w:val="24"/>
          <w:lang w:val="en-CA"/>
        </w:rPr>
      </w:pPr>
      <w:r>
        <w:rPr>
          <w:i/>
          <w:sz w:val="24"/>
          <w:szCs w:val="24"/>
          <w:lang w:val="en-CA"/>
        </w:rPr>
        <w:t>Bollywood</w:t>
      </w:r>
      <w:r>
        <w:rPr>
          <w:i/>
          <w:sz w:val="24"/>
          <w:szCs w:val="24"/>
          <w:lang w:val="en-CA"/>
        </w:rPr>
        <w:tab/>
      </w:r>
      <w:r>
        <w:rPr>
          <w:i/>
          <w:sz w:val="24"/>
          <w:szCs w:val="24"/>
          <w:lang w:val="en-CA"/>
        </w:rPr>
        <w:tab/>
      </w:r>
      <w:r>
        <w:rPr>
          <w:i/>
          <w:sz w:val="24"/>
          <w:szCs w:val="24"/>
          <w:lang w:val="en-CA"/>
        </w:rPr>
        <w:tab/>
      </w:r>
      <w:r w:rsidR="00296A1B">
        <w:rPr>
          <w:sz w:val="24"/>
          <w:szCs w:val="24"/>
          <w:lang w:val="en-CA"/>
        </w:rPr>
        <w:t>[F</w:t>
      </w:r>
      <w:r w:rsidRPr="00D1156D">
        <w:rPr>
          <w:sz w:val="24"/>
          <w:szCs w:val="24"/>
          <w:lang w:val="en-CA"/>
        </w:rPr>
        <w:t>]</w:t>
      </w:r>
    </w:p>
    <w:p w:rsidR="00D1156D" w:rsidRPr="0068264D" w:rsidRDefault="00D1156D" w:rsidP="00D1156D">
      <w:pPr>
        <w:pStyle w:val="Normal1"/>
        <w:spacing w:line="240" w:lineRule="auto"/>
        <w:rPr>
          <w:i/>
          <w:sz w:val="24"/>
          <w:szCs w:val="24"/>
          <w:lang w:val="en-CA"/>
        </w:rPr>
      </w:pPr>
      <w:r>
        <w:rPr>
          <w:i/>
          <w:sz w:val="24"/>
          <w:szCs w:val="24"/>
          <w:lang w:val="en-CA"/>
        </w:rPr>
        <w:t xml:space="preserve">Pop Rock </w:t>
      </w:r>
      <w:r>
        <w:rPr>
          <w:i/>
          <w:sz w:val="24"/>
          <w:szCs w:val="24"/>
          <w:lang w:val="en-CA"/>
        </w:rPr>
        <w:tab/>
      </w:r>
      <w:r>
        <w:rPr>
          <w:i/>
          <w:sz w:val="24"/>
          <w:szCs w:val="24"/>
          <w:lang w:val="en-CA"/>
        </w:rPr>
        <w:tab/>
      </w:r>
      <w:r>
        <w:rPr>
          <w:i/>
          <w:sz w:val="24"/>
          <w:szCs w:val="24"/>
          <w:lang w:val="en-CA"/>
        </w:rPr>
        <w:tab/>
      </w:r>
      <w:r w:rsidR="00296A1B">
        <w:rPr>
          <w:sz w:val="24"/>
          <w:szCs w:val="24"/>
          <w:lang w:val="en-CA"/>
        </w:rPr>
        <w:t>[E</w:t>
      </w:r>
      <w:r w:rsidRPr="00D1156D">
        <w:rPr>
          <w:sz w:val="24"/>
          <w:szCs w:val="24"/>
          <w:lang w:val="en-CA"/>
        </w:rPr>
        <w:t>]</w:t>
      </w:r>
    </w:p>
    <w:p w:rsidR="00D1156D" w:rsidRPr="0068264D" w:rsidRDefault="00D1156D" w:rsidP="00D1156D">
      <w:pPr>
        <w:pStyle w:val="Normal1"/>
        <w:spacing w:line="240" w:lineRule="auto"/>
        <w:rPr>
          <w:i/>
          <w:sz w:val="24"/>
          <w:szCs w:val="24"/>
          <w:lang w:val="en-CA"/>
        </w:rPr>
      </w:pPr>
      <w:r>
        <w:rPr>
          <w:i/>
          <w:sz w:val="24"/>
          <w:szCs w:val="24"/>
          <w:lang w:val="en-CA"/>
        </w:rPr>
        <w:t>Salsa</w:t>
      </w:r>
      <w:r>
        <w:rPr>
          <w:i/>
          <w:sz w:val="24"/>
          <w:szCs w:val="24"/>
          <w:lang w:val="en-CA"/>
        </w:rPr>
        <w:tab/>
      </w:r>
      <w:r>
        <w:rPr>
          <w:i/>
          <w:sz w:val="24"/>
          <w:szCs w:val="24"/>
          <w:lang w:val="en-CA"/>
        </w:rPr>
        <w:tab/>
      </w:r>
      <w:r>
        <w:rPr>
          <w:i/>
          <w:sz w:val="24"/>
          <w:szCs w:val="24"/>
          <w:lang w:val="en-CA"/>
        </w:rPr>
        <w:tab/>
      </w:r>
      <w:r>
        <w:rPr>
          <w:i/>
          <w:sz w:val="24"/>
          <w:szCs w:val="24"/>
          <w:lang w:val="en-CA"/>
        </w:rPr>
        <w:tab/>
      </w:r>
      <w:r w:rsidR="00296A1B">
        <w:rPr>
          <w:sz w:val="24"/>
          <w:szCs w:val="24"/>
          <w:lang w:val="en-CA"/>
        </w:rPr>
        <w:t>[H</w:t>
      </w:r>
      <w:r w:rsidRPr="00D1156D">
        <w:rPr>
          <w:sz w:val="24"/>
          <w:szCs w:val="24"/>
          <w:lang w:val="en-CA"/>
        </w:rPr>
        <w:t>]</w:t>
      </w:r>
    </w:p>
    <w:p w:rsidR="00D1156D" w:rsidRPr="00296A1B" w:rsidRDefault="00D1156D" w:rsidP="00D1156D">
      <w:pPr>
        <w:pStyle w:val="Normal1"/>
        <w:spacing w:line="240" w:lineRule="auto"/>
        <w:rPr>
          <w:i/>
          <w:sz w:val="24"/>
          <w:szCs w:val="24"/>
          <w:lang w:val="en-CA"/>
        </w:rPr>
      </w:pPr>
      <w:r w:rsidRPr="00296A1B">
        <w:rPr>
          <w:i/>
          <w:sz w:val="24"/>
          <w:szCs w:val="24"/>
          <w:lang w:val="en-CA"/>
        </w:rPr>
        <w:t xml:space="preserve">Cajun, Country  </w:t>
      </w:r>
      <w:r w:rsidRPr="00296A1B">
        <w:rPr>
          <w:i/>
          <w:sz w:val="24"/>
          <w:szCs w:val="24"/>
          <w:lang w:val="en-CA"/>
        </w:rPr>
        <w:tab/>
      </w:r>
      <w:r w:rsidRPr="00296A1B">
        <w:rPr>
          <w:i/>
          <w:sz w:val="24"/>
          <w:szCs w:val="24"/>
          <w:lang w:val="en-CA"/>
        </w:rPr>
        <w:tab/>
      </w:r>
      <w:r w:rsidR="00296A1B" w:rsidRPr="00296A1B">
        <w:rPr>
          <w:sz w:val="24"/>
          <w:szCs w:val="24"/>
          <w:lang w:val="en-CA"/>
        </w:rPr>
        <w:t>[G</w:t>
      </w:r>
      <w:r w:rsidRPr="00296A1B">
        <w:rPr>
          <w:sz w:val="24"/>
          <w:szCs w:val="24"/>
          <w:lang w:val="en-CA"/>
        </w:rPr>
        <w:t>]</w:t>
      </w:r>
    </w:p>
    <w:p w:rsidR="00D1156D" w:rsidRPr="0068264D" w:rsidRDefault="00D1156D" w:rsidP="00D1156D">
      <w:pPr>
        <w:pStyle w:val="Normal1"/>
        <w:spacing w:line="240" w:lineRule="auto"/>
        <w:rPr>
          <w:i/>
          <w:sz w:val="24"/>
          <w:szCs w:val="24"/>
        </w:rPr>
      </w:pPr>
      <w:r w:rsidRPr="0068264D">
        <w:rPr>
          <w:i/>
          <w:sz w:val="24"/>
          <w:szCs w:val="24"/>
        </w:rPr>
        <w:t xml:space="preserve">Folklore québécois  </w:t>
      </w:r>
      <w:r>
        <w:rPr>
          <w:i/>
          <w:sz w:val="24"/>
          <w:szCs w:val="24"/>
        </w:rPr>
        <w:tab/>
      </w:r>
      <w:r>
        <w:rPr>
          <w:i/>
          <w:sz w:val="24"/>
          <w:szCs w:val="24"/>
        </w:rPr>
        <w:tab/>
      </w:r>
      <w:r w:rsidR="00296A1B">
        <w:rPr>
          <w:sz w:val="24"/>
          <w:szCs w:val="24"/>
        </w:rPr>
        <w:t>[A</w:t>
      </w:r>
      <w:r w:rsidRPr="00D1156D">
        <w:rPr>
          <w:sz w:val="24"/>
          <w:szCs w:val="24"/>
        </w:rPr>
        <w:t>]</w:t>
      </w:r>
    </w:p>
    <w:p w:rsidR="00D1156D" w:rsidRPr="0068264D" w:rsidRDefault="00D1156D" w:rsidP="00D1156D">
      <w:pPr>
        <w:pStyle w:val="Normal1"/>
        <w:spacing w:line="240" w:lineRule="auto"/>
        <w:rPr>
          <w:i/>
          <w:sz w:val="24"/>
          <w:szCs w:val="24"/>
        </w:rPr>
      </w:pPr>
      <w:r>
        <w:rPr>
          <w:i/>
          <w:sz w:val="24"/>
          <w:szCs w:val="24"/>
        </w:rPr>
        <w:t>Batucada</w:t>
      </w:r>
      <w:r>
        <w:rPr>
          <w:i/>
          <w:sz w:val="24"/>
          <w:szCs w:val="24"/>
        </w:rPr>
        <w:tab/>
      </w:r>
      <w:r>
        <w:rPr>
          <w:i/>
          <w:sz w:val="24"/>
          <w:szCs w:val="24"/>
        </w:rPr>
        <w:tab/>
      </w:r>
      <w:r>
        <w:rPr>
          <w:i/>
          <w:sz w:val="24"/>
          <w:szCs w:val="24"/>
        </w:rPr>
        <w:tab/>
      </w:r>
      <w:r w:rsidR="00296A1B">
        <w:rPr>
          <w:sz w:val="24"/>
          <w:szCs w:val="24"/>
        </w:rPr>
        <w:t>[C</w:t>
      </w:r>
      <w:r w:rsidRPr="00D1156D">
        <w:rPr>
          <w:sz w:val="24"/>
          <w:szCs w:val="24"/>
        </w:rPr>
        <w:t>]</w:t>
      </w:r>
    </w:p>
    <w:p w:rsidR="00D1156D" w:rsidRPr="0068264D" w:rsidRDefault="00D1156D" w:rsidP="00D1156D">
      <w:pPr>
        <w:pStyle w:val="Normal1"/>
        <w:spacing w:line="240" w:lineRule="auto"/>
        <w:rPr>
          <w:i/>
          <w:sz w:val="24"/>
          <w:szCs w:val="24"/>
        </w:rPr>
      </w:pPr>
      <w:r>
        <w:rPr>
          <w:i/>
          <w:sz w:val="24"/>
          <w:szCs w:val="24"/>
        </w:rPr>
        <w:t>Traditionnelle russe</w:t>
      </w:r>
      <w:r>
        <w:rPr>
          <w:i/>
          <w:sz w:val="24"/>
          <w:szCs w:val="24"/>
        </w:rPr>
        <w:tab/>
      </w:r>
      <w:r w:rsidR="004764CB">
        <w:rPr>
          <w:i/>
          <w:sz w:val="24"/>
          <w:szCs w:val="24"/>
        </w:rPr>
        <w:tab/>
      </w:r>
      <w:r w:rsidR="00296A1B">
        <w:rPr>
          <w:sz w:val="24"/>
          <w:szCs w:val="24"/>
        </w:rPr>
        <w:t>[B</w:t>
      </w:r>
      <w:r w:rsidRPr="00D1156D">
        <w:rPr>
          <w:sz w:val="24"/>
          <w:szCs w:val="24"/>
        </w:rPr>
        <w:t>]</w:t>
      </w:r>
    </w:p>
    <w:p w:rsidR="00D1156D" w:rsidRPr="00D1156D" w:rsidRDefault="00D1156D" w:rsidP="00D1156D">
      <w:pPr>
        <w:pStyle w:val="Normal1"/>
        <w:spacing w:after="240" w:line="240" w:lineRule="auto"/>
        <w:rPr>
          <w:i/>
          <w:sz w:val="24"/>
          <w:szCs w:val="24"/>
        </w:rPr>
      </w:pPr>
      <w:r w:rsidRPr="0068264D">
        <w:rPr>
          <w:i/>
          <w:sz w:val="24"/>
          <w:szCs w:val="24"/>
        </w:rPr>
        <w:t xml:space="preserve">Arabe </w:t>
      </w:r>
      <w:r>
        <w:rPr>
          <w:i/>
          <w:sz w:val="24"/>
          <w:szCs w:val="24"/>
        </w:rPr>
        <w:tab/>
      </w:r>
      <w:r>
        <w:rPr>
          <w:i/>
          <w:sz w:val="24"/>
          <w:szCs w:val="24"/>
        </w:rPr>
        <w:tab/>
      </w:r>
      <w:r>
        <w:rPr>
          <w:i/>
          <w:sz w:val="24"/>
          <w:szCs w:val="24"/>
        </w:rPr>
        <w:tab/>
      </w:r>
      <w:r>
        <w:rPr>
          <w:i/>
          <w:sz w:val="24"/>
          <w:szCs w:val="24"/>
        </w:rPr>
        <w:tab/>
      </w:r>
      <w:r w:rsidRPr="00D1156D">
        <w:rPr>
          <w:sz w:val="24"/>
          <w:szCs w:val="24"/>
        </w:rPr>
        <w:t>[</w:t>
      </w:r>
      <w:r w:rsidR="00296A1B">
        <w:rPr>
          <w:sz w:val="24"/>
          <w:szCs w:val="24"/>
        </w:rPr>
        <w:t xml:space="preserve"> I </w:t>
      </w:r>
      <w:r w:rsidRPr="00D1156D">
        <w:rPr>
          <w:sz w:val="24"/>
          <w:szCs w:val="24"/>
        </w:rPr>
        <w:t>]</w:t>
      </w:r>
    </w:p>
    <w:p w:rsidR="005B505C" w:rsidRDefault="005B505C">
      <w:pPr>
        <w:rPr>
          <w:b/>
          <w:sz w:val="24"/>
          <w:szCs w:val="24"/>
        </w:rPr>
      </w:pPr>
      <w:r>
        <w:rPr>
          <w:b/>
          <w:sz w:val="24"/>
          <w:szCs w:val="24"/>
        </w:rPr>
        <w:br w:type="page"/>
      </w:r>
    </w:p>
    <w:p w:rsidR="00361F3E" w:rsidRDefault="00361F3E" w:rsidP="00361F3E">
      <w:pPr>
        <w:pStyle w:val="Normal1"/>
        <w:spacing w:line="360" w:lineRule="auto"/>
        <w:rPr>
          <w:b/>
          <w:sz w:val="24"/>
          <w:szCs w:val="24"/>
        </w:rPr>
      </w:pPr>
      <w:r>
        <w:rPr>
          <w:b/>
          <w:sz w:val="24"/>
          <w:szCs w:val="24"/>
        </w:rPr>
        <w:lastRenderedPageBreak/>
        <w:t>Page 35</w:t>
      </w:r>
    </w:p>
    <w:p w:rsidR="00361F3E" w:rsidRPr="00413D65" w:rsidRDefault="00361F3E" w:rsidP="000E7D89">
      <w:pPr>
        <w:pStyle w:val="Normal1"/>
        <w:numPr>
          <w:ilvl w:val="0"/>
          <w:numId w:val="11"/>
        </w:numPr>
        <w:spacing w:line="240" w:lineRule="auto"/>
        <w:rPr>
          <w:i/>
          <w:sz w:val="24"/>
          <w:szCs w:val="24"/>
        </w:rPr>
      </w:pPr>
      <w:r w:rsidRPr="00413D65">
        <w:rPr>
          <w:i/>
          <w:sz w:val="24"/>
          <w:szCs w:val="24"/>
        </w:rPr>
        <w:t>La caisse de résonance</w:t>
      </w:r>
    </w:p>
    <w:p w:rsidR="00361F3E" w:rsidRPr="00413D65" w:rsidRDefault="00361F3E" w:rsidP="000E7D89">
      <w:pPr>
        <w:pStyle w:val="Normal1"/>
        <w:numPr>
          <w:ilvl w:val="0"/>
          <w:numId w:val="11"/>
        </w:numPr>
        <w:spacing w:line="240" w:lineRule="auto"/>
        <w:rPr>
          <w:i/>
          <w:sz w:val="24"/>
          <w:szCs w:val="24"/>
        </w:rPr>
      </w:pPr>
      <w:r w:rsidRPr="00413D65">
        <w:rPr>
          <w:i/>
          <w:sz w:val="24"/>
          <w:szCs w:val="24"/>
        </w:rPr>
        <w:t>L'âme du violon</w:t>
      </w:r>
    </w:p>
    <w:p w:rsidR="00361F3E" w:rsidRPr="00413D65" w:rsidRDefault="00361F3E" w:rsidP="000E7D89">
      <w:pPr>
        <w:pStyle w:val="Normal1"/>
        <w:numPr>
          <w:ilvl w:val="0"/>
          <w:numId w:val="11"/>
        </w:numPr>
        <w:spacing w:line="240" w:lineRule="auto"/>
        <w:rPr>
          <w:i/>
          <w:sz w:val="24"/>
          <w:szCs w:val="24"/>
        </w:rPr>
      </w:pPr>
      <w:r w:rsidRPr="00413D65">
        <w:rPr>
          <w:i/>
          <w:sz w:val="24"/>
          <w:szCs w:val="24"/>
        </w:rPr>
        <w:t>Le manche</w:t>
      </w:r>
    </w:p>
    <w:p w:rsidR="00AB2ED3" w:rsidRDefault="00AB2ED3" w:rsidP="00AB2ED3">
      <w:pPr>
        <w:pStyle w:val="Normal1"/>
        <w:spacing w:line="240" w:lineRule="auto"/>
        <w:ind w:left="720"/>
        <w:rPr>
          <w:i/>
          <w:sz w:val="24"/>
          <w:szCs w:val="24"/>
        </w:rPr>
      </w:pPr>
    </w:p>
    <w:p w:rsidR="00361F3E" w:rsidRPr="00413D65" w:rsidRDefault="00361F3E" w:rsidP="000E7D89">
      <w:pPr>
        <w:pStyle w:val="Normal1"/>
        <w:numPr>
          <w:ilvl w:val="0"/>
          <w:numId w:val="11"/>
        </w:numPr>
        <w:spacing w:line="240" w:lineRule="auto"/>
        <w:rPr>
          <w:i/>
          <w:sz w:val="24"/>
          <w:szCs w:val="24"/>
        </w:rPr>
      </w:pPr>
      <w:r w:rsidRPr="00413D65">
        <w:rPr>
          <w:i/>
          <w:sz w:val="24"/>
          <w:szCs w:val="24"/>
        </w:rPr>
        <w:t>Les cordes</w:t>
      </w:r>
    </w:p>
    <w:p w:rsidR="00361F3E" w:rsidRPr="00413D65" w:rsidRDefault="00361F3E" w:rsidP="000E7D89">
      <w:pPr>
        <w:pStyle w:val="Normal1"/>
        <w:numPr>
          <w:ilvl w:val="0"/>
          <w:numId w:val="11"/>
        </w:numPr>
        <w:spacing w:line="240" w:lineRule="auto"/>
        <w:rPr>
          <w:i/>
          <w:sz w:val="24"/>
          <w:szCs w:val="24"/>
        </w:rPr>
      </w:pPr>
      <w:r w:rsidRPr="00413D65">
        <w:rPr>
          <w:i/>
          <w:sz w:val="24"/>
          <w:szCs w:val="24"/>
        </w:rPr>
        <w:t>Le chevalet</w:t>
      </w:r>
    </w:p>
    <w:p w:rsidR="00361F3E" w:rsidRPr="00413D65" w:rsidRDefault="00361F3E" w:rsidP="000E7D89">
      <w:pPr>
        <w:pStyle w:val="Normal1"/>
        <w:numPr>
          <w:ilvl w:val="0"/>
          <w:numId w:val="11"/>
        </w:numPr>
        <w:spacing w:line="240" w:lineRule="auto"/>
        <w:rPr>
          <w:i/>
          <w:sz w:val="24"/>
          <w:szCs w:val="24"/>
        </w:rPr>
      </w:pPr>
      <w:r w:rsidRPr="00413D65">
        <w:rPr>
          <w:i/>
          <w:sz w:val="24"/>
          <w:szCs w:val="24"/>
        </w:rPr>
        <w:t>L'archet</w:t>
      </w:r>
    </w:p>
    <w:p w:rsidR="00361F3E" w:rsidRPr="00413D65" w:rsidRDefault="00361F3E" w:rsidP="000E7D89">
      <w:pPr>
        <w:pStyle w:val="Normal1"/>
        <w:numPr>
          <w:ilvl w:val="0"/>
          <w:numId w:val="11"/>
        </w:numPr>
        <w:spacing w:line="240" w:lineRule="auto"/>
        <w:rPr>
          <w:i/>
          <w:sz w:val="24"/>
          <w:szCs w:val="24"/>
        </w:rPr>
        <w:sectPr w:rsidR="00361F3E" w:rsidRPr="00413D65" w:rsidSect="00AB2ED3">
          <w:type w:val="continuous"/>
          <w:pgSz w:w="12240" w:h="15840" w:code="1"/>
          <w:pgMar w:top="720" w:right="720" w:bottom="720" w:left="720" w:header="0" w:footer="720" w:gutter="0"/>
          <w:pgNumType w:start="1"/>
          <w:cols w:space="720"/>
        </w:sectPr>
      </w:pPr>
    </w:p>
    <w:p w:rsidR="00361F3E" w:rsidRPr="00413D65" w:rsidRDefault="00361F3E" w:rsidP="000E7D89">
      <w:pPr>
        <w:pStyle w:val="Normal1"/>
        <w:numPr>
          <w:ilvl w:val="0"/>
          <w:numId w:val="11"/>
        </w:numPr>
        <w:spacing w:line="240" w:lineRule="auto"/>
        <w:rPr>
          <w:i/>
          <w:sz w:val="24"/>
          <w:szCs w:val="24"/>
        </w:rPr>
      </w:pPr>
      <w:r w:rsidRPr="00413D65">
        <w:rPr>
          <w:i/>
          <w:sz w:val="24"/>
          <w:szCs w:val="24"/>
        </w:rPr>
        <w:lastRenderedPageBreak/>
        <w:t>Le violon</w:t>
      </w:r>
    </w:p>
    <w:p w:rsidR="00361F3E" w:rsidRPr="00413D65" w:rsidRDefault="00361F3E" w:rsidP="00361F3E">
      <w:pPr>
        <w:pStyle w:val="Normal1"/>
        <w:spacing w:line="240" w:lineRule="auto"/>
        <w:jc w:val="both"/>
        <w:rPr>
          <w:i/>
          <w:sz w:val="24"/>
          <w:szCs w:val="24"/>
        </w:rPr>
      </w:pPr>
      <w:r w:rsidRPr="00413D65">
        <w:rPr>
          <w:i/>
          <w:sz w:val="24"/>
          <w:szCs w:val="24"/>
        </w:rPr>
        <w:t>L'âme du violon est la partie manquante puisqu'elle se trouve à l'intérieur du violon et qu'on ne la voit pas.</w:t>
      </w:r>
    </w:p>
    <w:p w:rsidR="00361F3E" w:rsidRDefault="00361F3E" w:rsidP="00361F3E">
      <w:pPr>
        <w:pStyle w:val="Normal1"/>
        <w:spacing w:before="240" w:line="360" w:lineRule="auto"/>
        <w:jc w:val="both"/>
        <w:rPr>
          <w:b/>
          <w:noProof/>
          <w:sz w:val="24"/>
          <w:szCs w:val="24"/>
        </w:rPr>
      </w:pPr>
      <w:r>
        <w:rPr>
          <w:b/>
          <w:noProof/>
          <w:sz w:val="24"/>
          <w:szCs w:val="24"/>
        </w:rPr>
        <w:t>Page 36</w:t>
      </w:r>
    </w:p>
    <w:p w:rsidR="00296A1B" w:rsidRDefault="00361F3E" w:rsidP="00296A1B">
      <w:pPr>
        <w:pStyle w:val="Normal1"/>
        <w:spacing w:line="360" w:lineRule="auto"/>
        <w:jc w:val="center"/>
        <w:rPr>
          <w:b/>
          <w:sz w:val="24"/>
          <w:szCs w:val="24"/>
        </w:rPr>
      </w:pPr>
      <w:r>
        <w:rPr>
          <w:b/>
          <w:noProof/>
          <w:sz w:val="24"/>
          <w:szCs w:val="24"/>
          <w:lang w:val="en-US" w:eastAsia="en-US"/>
        </w:rPr>
        <w:drawing>
          <wp:inline distT="0" distB="0" distL="0" distR="0">
            <wp:extent cx="3026310" cy="2581043"/>
            <wp:effectExtent l="19050" t="0" r="2640" b="0"/>
            <wp:docPr id="4" name="Image 3" descr="cordes_répons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es_réponses copy.jpg"/>
                    <pic:cNvPicPr/>
                  </pic:nvPicPr>
                  <pic:blipFill>
                    <a:blip r:embed="rId13"/>
                    <a:stretch>
                      <a:fillRect/>
                    </a:stretch>
                  </pic:blipFill>
                  <pic:spPr>
                    <a:xfrm>
                      <a:off x="0" y="0"/>
                      <a:ext cx="3026310" cy="2581043"/>
                    </a:xfrm>
                    <a:prstGeom prst="rect">
                      <a:avLst/>
                    </a:prstGeom>
                  </pic:spPr>
                </pic:pic>
              </a:graphicData>
            </a:graphic>
          </wp:inline>
        </w:drawing>
      </w:r>
    </w:p>
    <w:p w:rsidR="00C91460" w:rsidRDefault="00C91460" w:rsidP="00296A1B">
      <w:pPr>
        <w:pStyle w:val="Normal1"/>
        <w:spacing w:line="360" w:lineRule="auto"/>
        <w:rPr>
          <w:b/>
          <w:sz w:val="24"/>
          <w:szCs w:val="24"/>
        </w:rPr>
      </w:pPr>
      <w:r>
        <w:rPr>
          <w:b/>
          <w:sz w:val="24"/>
          <w:szCs w:val="24"/>
        </w:rPr>
        <w:t>Page 37</w:t>
      </w:r>
    </w:p>
    <w:p w:rsidR="006D0205" w:rsidRDefault="00C91460" w:rsidP="002C5600">
      <w:pPr>
        <w:pStyle w:val="Normal1"/>
        <w:spacing w:line="360" w:lineRule="auto"/>
        <w:jc w:val="center"/>
        <w:rPr>
          <w:b/>
          <w:sz w:val="24"/>
          <w:szCs w:val="24"/>
        </w:rPr>
      </w:pPr>
      <w:r>
        <w:rPr>
          <w:b/>
          <w:noProof/>
          <w:sz w:val="24"/>
          <w:szCs w:val="24"/>
          <w:lang w:val="en-US" w:eastAsia="en-US"/>
        </w:rPr>
        <w:drawing>
          <wp:inline distT="0" distB="0" distL="0" distR="0">
            <wp:extent cx="3638550" cy="3067521"/>
            <wp:effectExtent l="19050" t="0" r="0" b="0"/>
            <wp:docPr id="3" name="Image 2" descr="coloriage répons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age réponse copy.jpg"/>
                    <pic:cNvPicPr/>
                  </pic:nvPicPr>
                  <pic:blipFill>
                    <a:blip r:embed="rId14"/>
                    <a:stretch>
                      <a:fillRect/>
                    </a:stretch>
                  </pic:blipFill>
                  <pic:spPr>
                    <a:xfrm>
                      <a:off x="0" y="0"/>
                      <a:ext cx="3638823" cy="3067751"/>
                    </a:xfrm>
                    <a:prstGeom prst="rect">
                      <a:avLst/>
                    </a:prstGeom>
                  </pic:spPr>
                </pic:pic>
              </a:graphicData>
            </a:graphic>
          </wp:inline>
        </w:drawing>
      </w:r>
    </w:p>
    <w:p w:rsidR="00AB2ED3" w:rsidRDefault="00AB2ED3" w:rsidP="00AB2ED3">
      <w:pPr>
        <w:pStyle w:val="Normal1"/>
        <w:spacing w:line="360" w:lineRule="auto"/>
        <w:rPr>
          <w:b/>
          <w:sz w:val="24"/>
          <w:szCs w:val="24"/>
        </w:rPr>
      </w:pPr>
      <w:r>
        <w:rPr>
          <w:b/>
          <w:sz w:val="24"/>
          <w:szCs w:val="24"/>
        </w:rPr>
        <w:lastRenderedPageBreak/>
        <w:t>Page 38</w:t>
      </w:r>
    </w:p>
    <w:p w:rsidR="00AB2ED3" w:rsidRPr="00413D65" w:rsidRDefault="00AB2ED3" w:rsidP="00AB2ED3">
      <w:pPr>
        <w:pStyle w:val="Normal1"/>
        <w:spacing w:after="240"/>
        <w:rPr>
          <w:i/>
          <w:sz w:val="24"/>
          <w:szCs w:val="24"/>
        </w:rPr>
      </w:pPr>
      <w:r w:rsidRPr="00413D65">
        <w:rPr>
          <w:i/>
          <w:sz w:val="24"/>
          <w:szCs w:val="24"/>
        </w:rPr>
        <w:t>Trouve la bonne définition aux mots suivants : (Les réponses peuvent varier un peu)</w:t>
      </w:r>
    </w:p>
    <w:p w:rsidR="00AB2ED3" w:rsidRPr="00413D65" w:rsidRDefault="00AB2ED3" w:rsidP="00AB2ED3">
      <w:pPr>
        <w:pStyle w:val="Normal1"/>
        <w:rPr>
          <w:i/>
          <w:sz w:val="24"/>
          <w:szCs w:val="24"/>
        </w:rPr>
      </w:pPr>
      <w:r w:rsidRPr="00413D65">
        <w:rPr>
          <w:sz w:val="24"/>
          <w:szCs w:val="24"/>
        </w:rPr>
        <w:t>Danse sociale</w:t>
      </w:r>
      <w:r w:rsidRPr="00413D65">
        <w:rPr>
          <w:i/>
          <w:sz w:val="24"/>
          <w:szCs w:val="24"/>
        </w:rPr>
        <w:t xml:space="preserve"> : </w:t>
      </w:r>
      <w:r w:rsidRPr="00413D65">
        <w:rPr>
          <w:i/>
        </w:rPr>
        <w:t xml:space="preserve">danse en réunion avec échange de partenaire à chaque danse sur une </w:t>
      </w:r>
      <w:hyperlink r:id="rId15" w:tooltip="Playlist" w:history="1">
        <w:r w:rsidRPr="00413D65">
          <w:rPr>
            <w:rStyle w:val="Lienhypertexte"/>
            <w:i/>
            <w:color w:val="auto"/>
            <w:u w:val="none"/>
          </w:rPr>
          <w:t>playlist</w:t>
        </w:r>
      </w:hyperlink>
      <w:r w:rsidRPr="00413D65">
        <w:rPr>
          <w:i/>
          <w:color w:val="auto"/>
        </w:rPr>
        <w:t xml:space="preserve"> souvent gérée par un </w:t>
      </w:r>
      <w:hyperlink r:id="rId16" w:tooltip="DJ" w:history="1">
        <w:r w:rsidRPr="00413D65">
          <w:rPr>
            <w:rStyle w:val="Lienhypertexte"/>
            <w:i/>
            <w:color w:val="auto"/>
            <w:u w:val="none"/>
          </w:rPr>
          <w:t>DJ</w:t>
        </w:r>
      </w:hyperlink>
      <w:r w:rsidRPr="00413D65">
        <w:rPr>
          <w:i/>
          <w:color w:val="auto"/>
        </w:rPr>
        <w:t>.</w:t>
      </w:r>
    </w:p>
    <w:p w:rsidR="00AB2ED3" w:rsidRPr="00413D65" w:rsidRDefault="00AB2ED3" w:rsidP="00AB2ED3">
      <w:pPr>
        <w:pStyle w:val="Normal1"/>
        <w:spacing w:line="360" w:lineRule="auto"/>
        <w:rPr>
          <w:i/>
          <w:sz w:val="24"/>
          <w:szCs w:val="24"/>
        </w:rPr>
      </w:pPr>
      <w:r w:rsidRPr="00413D65">
        <w:rPr>
          <w:sz w:val="24"/>
          <w:szCs w:val="24"/>
        </w:rPr>
        <w:t xml:space="preserve"> Tsar</w:t>
      </w:r>
      <w:r w:rsidRPr="00413D65">
        <w:rPr>
          <w:i/>
          <w:sz w:val="24"/>
          <w:szCs w:val="24"/>
        </w:rPr>
        <w:t xml:space="preserve"> : </w:t>
      </w:r>
      <w:r w:rsidRPr="00413D65">
        <w:rPr>
          <w:i/>
        </w:rPr>
        <w:t>Nom qu' on donnait autrefois au souverain de la Russie.</w:t>
      </w:r>
    </w:p>
    <w:p w:rsidR="00AB2ED3" w:rsidRPr="00413D65" w:rsidRDefault="00AB2ED3" w:rsidP="00AB2ED3">
      <w:pPr>
        <w:pStyle w:val="Normal1"/>
        <w:spacing w:line="360" w:lineRule="auto"/>
        <w:rPr>
          <w:i/>
          <w:sz w:val="24"/>
          <w:szCs w:val="24"/>
        </w:rPr>
      </w:pPr>
      <w:r w:rsidRPr="00413D65">
        <w:rPr>
          <w:sz w:val="24"/>
          <w:szCs w:val="24"/>
        </w:rPr>
        <w:t xml:space="preserve"> Soliste</w:t>
      </w:r>
      <w:r w:rsidRPr="00413D65">
        <w:rPr>
          <w:i/>
          <w:sz w:val="24"/>
          <w:szCs w:val="24"/>
        </w:rPr>
        <w:t xml:space="preserve"> : </w:t>
      </w:r>
      <w:r w:rsidRPr="00413D65">
        <w:rPr>
          <w:rStyle w:val="tlfcdefinition"/>
          <w:i/>
        </w:rPr>
        <w:t>Celui, celle qui exécute un solo ou un morceau écrit pour une seule voix ou un seul instrument.</w:t>
      </w:r>
    </w:p>
    <w:p w:rsidR="00AB2ED3" w:rsidRPr="00413D65" w:rsidRDefault="00AB2ED3" w:rsidP="00AB2ED3">
      <w:pPr>
        <w:pStyle w:val="Normal1"/>
        <w:spacing w:line="360" w:lineRule="auto"/>
        <w:rPr>
          <w:i/>
          <w:sz w:val="24"/>
          <w:szCs w:val="24"/>
        </w:rPr>
      </w:pPr>
      <w:r w:rsidRPr="00413D65">
        <w:rPr>
          <w:sz w:val="24"/>
          <w:szCs w:val="24"/>
        </w:rPr>
        <w:t>Polyphonique</w:t>
      </w:r>
      <w:r w:rsidRPr="00413D65">
        <w:rPr>
          <w:i/>
          <w:sz w:val="24"/>
          <w:szCs w:val="24"/>
        </w:rPr>
        <w:t xml:space="preserve"> : </w:t>
      </w:r>
      <w:r w:rsidRPr="00413D65">
        <w:rPr>
          <w:i/>
        </w:rPr>
        <w:t>Combinaison, dans une composition musicale, de plusieurs voix, de plusieurs instruments.</w:t>
      </w:r>
    </w:p>
    <w:p w:rsidR="00AB2ED3" w:rsidRPr="00413D65" w:rsidRDefault="00AB2ED3" w:rsidP="00AB2ED3">
      <w:pPr>
        <w:pStyle w:val="Normal1"/>
        <w:spacing w:line="360" w:lineRule="auto"/>
        <w:rPr>
          <w:i/>
        </w:rPr>
      </w:pPr>
      <w:r w:rsidRPr="00413D65">
        <w:rPr>
          <w:sz w:val="24"/>
          <w:szCs w:val="24"/>
        </w:rPr>
        <w:t xml:space="preserve"> mythologie</w:t>
      </w:r>
      <w:r w:rsidRPr="00413D65">
        <w:rPr>
          <w:i/>
          <w:sz w:val="24"/>
          <w:szCs w:val="24"/>
        </w:rPr>
        <w:t xml:space="preserve"> : </w:t>
      </w:r>
      <w:r w:rsidRPr="00413D65">
        <w:rPr>
          <w:i/>
        </w:rPr>
        <w:t>Histoire des personnages divins et des héros de l' antiquité.</w:t>
      </w:r>
    </w:p>
    <w:p w:rsidR="00AB2ED3" w:rsidRPr="00413D65" w:rsidRDefault="00AB2ED3" w:rsidP="00AB2ED3">
      <w:pPr>
        <w:pStyle w:val="Normal1"/>
        <w:jc w:val="both"/>
        <w:rPr>
          <w:i/>
          <w:sz w:val="24"/>
          <w:szCs w:val="24"/>
        </w:rPr>
      </w:pPr>
      <w:r w:rsidRPr="00413D65">
        <w:rPr>
          <w:i/>
          <w:sz w:val="24"/>
          <w:szCs w:val="24"/>
        </w:rPr>
        <w:t xml:space="preserve">       Complète les phrases suivantes :</w:t>
      </w:r>
    </w:p>
    <w:p w:rsidR="00AB2ED3" w:rsidRPr="007D2127" w:rsidRDefault="00AB2ED3" w:rsidP="00AB2ED3">
      <w:pPr>
        <w:pStyle w:val="Normal1"/>
        <w:numPr>
          <w:ilvl w:val="0"/>
          <w:numId w:val="13"/>
        </w:numPr>
        <w:spacing w:line="240" w:lineRule="auto"/>
        <w:jc w:val="both"/>
        <w:rPr>
          <w:i/>
          <w:sz w:val="24"/>
          <w:szCs w:val="24"/>
        </w:rPr>
      </w:pPr>
      <w:r>
        <w:rPr>
          <w:i/>
          <w:sz w:val="24"/>
          <w:szCs w:val="24"/>
        </w:rPr>
        <w:t xml:space="preserve">Le tango englobe </w:t>
      </w:r>
      <w:r>
        <w:rPr>
          <w:i/>
          <w:sz w:val="24"/>
          <w:szCs w:val="24"/>
          <w:u w:val="single"/>
        </w:rPr>
        <w:t>trois</w:t>
      </w:r>
      <w:r>
        <w:rPr>
          <w:i/>
          <w:sz w:val="24"/>
          <w:szCs w:val="24"/>
        </w:rPr>
        <w:t xml:space="preserve"> formes musicales sur lesquelles danser.</w:t>
      </w:r>
    </w:p>
    <w:p w:rsidR="00AB2ED3" w:rsidRPr="007D2127" w:rsidRDefault="00AB2ED3" w:rsidP="00AB2ED3">
      <w:pPr>
        <w:pStyle w:val="Normal1"/>
        <w:numPr>
          <w:ilvl w:val="0"/>
          <w:numId w:val="13"/>
        </w:numPr>
        <w:spacing w:line="240" w:lineRule="auto"/>
        <w:jc w:val="both"/>
        <w:rPr>
          <w:i/>
          <w:sz w:val="24"/>
          <w:szCs w:val="24"/>
        </w:rPr>
      </w:pPr>
      <w:r>
        <w:rPr>
          <w:i/>
          <w:sz w:val="24"/>
          <w:szCs w:val="24"/>
        </w:rPr>
        <w:t xml:space="preserve">Dans la musique de Bollywood, </w:t>
      </w:r>
      <w:r>
        <w:t xml:space="preserve">chaque instrument apporte une </w:t>
      </w:r>
      <w:r>
        <w:rPr>
          <w:i/>
          <w:sz w:val="24"/>
          <w:szCs w:val="24"/>
          <w:u w:val="single"/>
        </w:rPr>
        <w:t>couleur</w:t>
      </w:r>
      <w:r>
        <w:rPr>
          <w:i/>
          <w:sz w:val="24"/>
          <w:szCs w:val="24"/>
        </w:rPr>
        <w:t>.</w:t>
      </w:r>
    </w:p>
    <w:p w:rsidR="00AB2ED3" w:rsidRPr="007D2127" w:rsidRDefault="00AB2ED3" w:rsidP="00AB2ED3">
      <w:pPr>
        <w:pStyle w:val="Normal1"/>
        <w:numPr>
          <w:ilvl w:val="0"/>
          <w:numId w:val="13"/>
        </w:numPr>
        <w:spacing w:line="240" w:lineRule="auto"/>
        <w:jc w:val="both"/>
        <w:rPr>
          <w:i/>
          <w:sz w:val="24"/>
          <w:szCs w:val="24"/>
        </w:rPr>
      </w:pPr>
      <w:r>
        <w:rPr>
          <w:i/>
          <w:sz w:val="24"/>
          <w:szCs w:val="24"/>
        </w:rPr>
        <w:t>Le luthier est l’</w:t>
      </w:r>
      <w:r>
        <w:rPr>
          <w:i/>
          <w:sz w:val="24"/>
          <w:szCs w:val="24"/>
          <w:u w:val="single"/>
        </w:rPr>
        <w:t>artisan</w:t>
      </w:r>
      <w:r>
        <w:rPr>
          <w:i/>
          <w:sz w:val="24"/>
          <w:szCs w:val="24"/>
        </w:rPr>
        <w:t xml:space="preserve"> qui fabrique le violon.</w:t>
      </w:r>
    </w:p>
    <w:p w:rsidR="00AB2ED3" w:rsidRPr="007D2127" w:rsidRDefault="00AB2ED3" w:rsidP="00AB2ED3">
      <w:pPr>
        <w:pStyle w:val="Normal1"/>
        <w:numPr>
          <w:ilvl w:val="0"/>
          <w:numId w:val="13"/>
        </w:numPr>
        <w:spacing w:line="240" w:lineRule="auto"/>
        <w:jc w:val="both"/>
        <w:rPr>
          <w:i/>
          <w:sz w:val="24"/>
          <w:szCs w:val="24"/>
        </w:rPr>
      </w:pPr>
      <w:r>
        <w:rPr>
          <w:i/>
          <w:sz w:val="24"/>
          <w:szCs w:val="24"/>
        </w:rPr>
        <w:t>C’est la main droite qui tient l'</w:t>
      </w:r>
      <w:r>
        <w:rPr>
          <w:i/>
          <w:sz w:val="24"/>
          <w:szCs w:val="24"/>
          <w:u w:val="single"/>
        </w:rPr>
        <w:t>archet</w:t>
      </w:r>
      <w:r w:rsidRPr="007D2127">
        <w:rPr>
          <w:i/>
          <w:sz w:val="24"/>
          <w:szCs w:val="24"/>
        </w:rPr>
        <w:t>.</w:t>
      </w:r>
    </w:p>
    <w:p w:rsidR="00AB2ED3" w:rsidRDefault="00AB2ED3" w:rsidP="00AB2ED3">
      <w:pPr>
        <w:pStyle w:val="Normal1"/>
        <w:numPr>
          <w:ilvl w:val="0"/>
          <w:numId w:val="13"/>
        </w:numPr>
        <w:spacing w:line="240" w:lineRule="auto"/>
        <w:jc w:val="both"/>
        <w:rPr>
          <w:i/>
          <w:sz w:val="24"/>
          <w:szCs w:val="24"/>
        </w:rPr>
      </w:pPr>
      <w:r>
        <w:rPr>
          <w:i/>
          <w:sz w:val="24"/>
          <w:szCs w:val="24"/>
        </w:rPr>
        <w:t xml:space="preserve">La cithare est un </w:t>
      </w:r>
      <w:r>
        <w:rPr>
          <w:i/>
          <w:sz w:val="24"/>
          <w:szCs w:val="24"/>
          <w:u w:val="single"/>
        </w:rPr>
        <w:t>instrument</w:t>
      </w:r>
      <w:r>
        <w:rPr>
          <w:i/>
          <w:sz w:val="24"/>
          <w:szCs w:val="24"/>
        </w:rPr>
        <w:t xml:space="preserve"> de musique.</w:t>
      </w:r>
    </w:p>
    <w:p w:rsidR="00AB2ED3" w:rsidRPr="00413D65" w:rsidRDefault="00AB2ED3" w:rsidP="00AB2ED3">
      <w:pPr>
        <w:pStyle w:val="Normal1"/>
        <w:ind w:left="720"/>
        <w:jc w:val="both"/>
        <w:rPr>
          <w:i/>
          <w:sz w:val="24"/>
          <w:szCs w:val="24"/>
        </w:rPr>
      </w:pPr>
    </w:p>
    <w:p w:rsidR="00AB2ED3" w:rsidRDefault="00AB2ED3" w:rsidP="00AB2ED3">
      <w:pPr>
        <w:pStyle w:val="Normal1"/>
        <w:jc w:val="both"/>
        <w:rPr>
          <w:b/>
          <w:sz w:val="24"/>
          <w:szCs w:val="24"/>
        </w:rPr>
      </w:pPr>
      <w:r>
        <w:rPr>
          <w:b/>
          <w:sz w:val="24"/>
          <w:szCs w:val="24"/>
        </w:rPr>
        <w:t>Page 39</w:t>
      </w:r>
    </w:p>
    <w:p w:rsidR="00AB2ED3" w:rsidRPr="00AF5E4F" w:rsidRDefault="00AB2ED3" w:rsidP="00AB2ED3">
      <w:pPr>
        <w:pStyle w:val="Normal1"/>
        <w:jc w:val="both"/>
        <w:rPr>
          <w:i/>
          <w:sz w:val="24"/>
          <w:szCs w:val="24"/>
        </w:rPr>
      </w:pPr>
      <w:r w:rsidRPr="00AF5E4F">
        <w:rPr>
          <w:i/>
          <w:sz w:val="24"/>
          <w:szCs w:val="24"/>
        </w:rPr>
        <w:t>Nomme :</w:t>
      </w:r>
    </w:p>
    <w:p w:rsidR="00AB2ED3" w:rsidRDefault="00AB2ED3" w:rsidP="00AB2ED3">
      <w:pPr>
        <w:pStyle w:val="Normal1"/>
        <w:numPr>
          <w:ilvl w:val="0"/>
          <w:numId w:val="9"/>
        </w:numPr>
        <w:jc w:val="both"/>
        <w:rPr>
          <w:i/>
          <w:sz w:val="24"/>
          <w:szCs w:val="24"/>
        </w:rPr>
      </w:pPr>
      <w:r w:rsidRPr="00AF5E4F">
        <w:rPr>
          <w:i/>
          <w:sz w:val="24"/>
          <w:szCs w:val="24"/>
        </w:rPr>
        <w:t xml:space="preserve">Les notes de chaque corde du violon </w:t>
      </w:r>
      <w:r>
        <w:rPr>
          <w:i/>
          <w:sz w:val="24"/>
          <w:szCs w:val="24"/>
        </w:rPr>
        <w:t>de la plus aigüe à la pus grave :</w:t>
      </w:r>
    </w:p>
    <w:p w:rsidR="00AB2ED3" w:rsidRPr="00AF5E4F" w:rsidRDefault="00AB2ED3" w:rsidP="00AB2ED3">
      <w:pPr>
        <w:pStyle w:val="Normal1"/>
        <w:ind w:left="720"/>
        <w:jc w:val="both"/>
        <w:rPr>
          <w:i/>
          <w:sz w:val="24"/>
          <w:szCs w:val="24"/>
        </w:rPr>
      </w:pPr>
      <w:r>
        <w:rPr>
          <w:i/>
          <w:sz w:val="24"/>
          <w:szCs w:val="24"/>
        </w:rPr>
        <w:t>Mi, la, ré, sol.</w:t>
      </w:r>
    </w:p>
    <w:p w:rsidR="00AB2ED3" w:rsidRDefault="00AB2ED3" w:rsidP="00AB2ED3">
      <w:pPr>
        <w:pStyle w:val="Normal1"/>
        <w:numPr>
          <w:ilvl w:val="0"/>
          <w:numId w:val="9"/>
        </w:numPr>
        <w:jc w:val="both"/>
        <w:rPr>
          <w:i/>
          <w:sz w:val="24"/>
          <w:szCs w:val="24"/>
        </w:rPr>
      </w:pPr>
      <w:r w:rsidRPr="00AF5E4F">
        <w:rPr>
          <w:i/>
          <w:sz w:val="24"/>
          <w:szCs w:val="24"/>
        </w:rPr>
        <w:t>Trois gran</w:t>
      </w:r>
      <w:r>
        <w:rPr>
          <w:i/>
          <w:sz w:val="24"/>
          <w:szCs w:val="24"/>
        </w:rPr>
        <w:t>des familles de Luthier :</w:t>
      </w:r>
    </w:p>
    <w:p w:rsidR="00AB2ED3" w:rsidRPr="00AF5E4F" w:rsidRDefault="00AB2ED3" w:rsidP="00AB2ED3">
      <w:pPr>
        <w:pStyle w:val="Normal1"/>
        <w:ind w:left="720"/>
        <w:jc w:val="both"/>
        <w:rPr>
          <w:i/>
          <w:sz w:val="24"/>
          <w:szCs w:val="24"/>
        </w:rPr>
      </w:pPr>
      <w:r>
        <w:rPr>
          <w:i/>
          <w:sz w:val="24"/>
          <w:szCs w:val="24"/>
        </w:rPr>
        <w:t xml:space="preserve">Amati, Guarneri, Stradivari, </w:t>
      </w:r>
    </w:p>
    <w:p w:rsidR="00AB2ED3" w:rsidRDefault="00AB2ED3" w:rsidP="00AB2ED3">
      <w:pPr>
        <w:pStyle w:val="Normal1"/>
        <w:numPr>
          <w:ilvl w:val="0"/>
          <w:numId w:val="9"/>
        </w:numPr>
        <w:jc w:val="both"/>
        <w:rPr>
          <w:i/>
          <w:sz w:val="24"/>
          <w:szCs w:val="24"/>
        </w:rPr>
      </w:pPr>
      <w:r w:rsidRPr="00AF5E4F">
        <w:rPr>
          <w:i/>
          <w:sz w:val="24"/>
          <w:szCs w:val="24"/>
        </w:rPr>
        <w:t>Quatre parties du violon q</w:t>
      </w:r>
      <w:r>
        <w:rPr>
          <w:i/>
          <w:sz w:val="24"/>
          <w:szCs w:val="24"/>
        </w:rPr>
        <w:t>ui commencent par la lettre "C" :</w:t>
      </w:r>
    </w:p>
    <w:p w:rsidR="00AB2ED3" w:rsidRDefault="00AB2ED3" w:rsidP="00AB2ED3">
      <w:pPr>
        <w:pStyle w:val="Normal1"/>
        <w:ind w:left="720"/>
        <w:jc w:val="both"/>
        <w:rPr>
          <w:i/>
          <w:sz w:val="24"/>
          <w:szCs w:val="24"/>
        </w:rPr>
      </w:pPr>
      <w:r>
        <w:rPr>
          <w:i/>
          <w:sz w:val="24"/>
          <w:szCs w:val="24"/>
        </w:rPr>
        <w:t>crins, cheville, chevalet, cordes, cordier</w:t>
      </w:r>
    </w:p>
    <w:p w:rsidR="00AB2ED3" w:rsidRPr="00AF5E4F" w:rsidRDefault="00AB2ED3" w:rsidP="00AB2ED3">
      <w:pPr>
        <w:pStyle w:val="Normal1"/>
        <w:ind w:left="720"/>
        <w:jc w:val="both"/>
        <w:rPr>
          <w:i/>
          <w:sz w:val="24"/>
          <w:szCs w:val="24"/>
        </w:rPr>
      </w:pPr>
    </w:p>
    <w:p w:rsidR="00AB2ED3" w:rsidRPr="00AF5E4F" w:rsidRDefault="00AB2ED3" w:rsidP="00AB2ED3">
      <w:pPr>
        <w:pStyle w:val="Normal1"/>
        <w:jc w:val="both"/>
        <w:rPr>
          <w:i/>
          <w:sz w:val="24"/>
          <w:szCs w:val="24"/>
        </w:rPr>
      </w:pPr>
      <w:r w:rsidRPr="00AF5E4F">
        <w:rPr>
          <w:i/>
          <w:sz w:val="24"/>
          <w:szCs w:val="24"/>
        </w:rPr>
        <w:t xml:space="preserve">      VRAI ou FAUX ou FOU ou LES DEUX :</w:t>
      </w:r>
    </w:p>
    <w:p w:rsidR="00AB2ED3" w:rsidRPr="007D2127" w:rsidRDefault="00AB2ED3" w:rsidP="00AB2ED3">
      <w:pPr>
        <w:pStyle w:val="Normal1"/>
        <w:numPr>
          <w:ilvl w:val="0"/>
          <w:numId w:val="14"/>
        </w:numPr>
        <w:spacing w:line="240" w:lineRule="auto"/>
        <w:jc w:val="both"/>
        <w:rPr>
          <w:i/>
          <w:sz w:val="24"/>
          <w:szCs w:val="24"/>
        </w:rPr>
      </w:pPr>
      <w:r>
        <w:rPr>
          <w:i/>
          <w:sz w:val="24"/>
          <w:szCs w:val="24"/>
        </w:rPr>
        <w:t>Le violon est l’instrument le plus utilisé en Afrique : FAUX</w:t>
      </w:r>
    </w:p>
    <w:p w:rsidR="00AB2ED3" w:rsidRPr="007D2127" w:rsidRDefault="00AB2ED3" w:rsidP="00AB2ED3">
      <w:pPr>
        <w:pStyle w:val="Normal1"/>
        <w:numPr>
          <w:ilvl w:val="0"/>
          <w:numId w:val="14"/>
        </w:numPr>
        <w:spacing w:line="240" w:lineRule="auto"/>
        <w:jc w:val="both"/>
        <w:rPr>
          <w:i/>
          <w:sz w:val="24"/>
          <w:szCs w:val="24"/>
        </w:rPr>
      </w:pPr>
      <w:r w:rsidRPr="007D2127">
        <w:rPr>
          <w:i/>
          <w:sz w:val="24"/>
          <w:szCs w:val="24"/>
        </w:rPr>
        <w:t>Stradivarius était cornu, euh… connu!</w:t>
      </w:r>
      <w:r>
        <w:rPr>
          <w:i/>
          <w:sz w:val="24"/>
          <w:szCs w:val="24"/>
        </w:rPr>
        <w:t> : VRAI  FOU</w:t>
      </w:r>
    </w:p>
    <w:p w:rsidR="00AB2ED3" w:rsidRPr="007D2127" w:rsidRDefault="00AB2ED3" w:rsidP="00AB2ED3">
      <w:pPr>
        <w:pStyle w:val="Normal1"/>
        <w:numPr>
          <w:ilvl w:val="0"/>
          <w:numId w:val="14"/>
        </w:numPr>
        <w:spacing w:line="240" w:lineRule="auto"/>
        <w:jc w:val="both"/>
        <w:rPr>
          <w:i/>
          <w:sz w:val="24"/>
          <w:szCs w:val="24"/>
        </w:rPr>
      </w:pPr>
      <w:r>
        <w:rPr>
          <w:i/>
          <w:sz w:val="24"/>
          <w:szCs w:val="24"/>
        </w:rPr>
        <w:t>Le violon électrique n’a pas de boîte de résonance : FAUX</w:t>
      </w:r>
    </w:p>
    <w:p w:rsidR="00AB2ED3" w:rsidRPr="007D2127" w:rsidRDefault="00AB2ED3" w:rsidP="00AB2ED3">
      <w:pPr>
        <w:pStyle w:val="Normal1"/>
        <w:numPr>
          <w:ilvl w:val="0"/>
          <w:numId w:val="14"/>
        </w:numPr>
        <w:spacing w:line="240" w:lineRule="auto"/>
        <w:jc w:val="both"/>
        <w:rPr>
          <w:i/>
          <w:sz w:val="24"/>
          <w:szCs w:val="24"/>
        </w:rPr>
      </w:pPr>
      <w:r>
        <w:rPr>
          <w:i/>
          <w:sz w:val="24"/>
          <w:szCs w:val="24"/>
        </w:rPr>
        <w:t>Les chorales sont populaires en Russie : VRAI</w:t>
      </w:r>
    </w:p>
    <w:p w:rsidR="00AB2ED3" w:rsidRPr="007D2127" w:rsidRDefault="00AB2ED3" w:rsidP="00AB2ED3">
      <w:pPr>
        <w:pStyle w:val="Normal1"/>
        <w:numPr>
          <w:ilvl w:val="0"/>
          <w:numId w:val="14"/>
        </w:numPr>
        <w:spacing w:line="240" w:lineRule="auto"/>
        <w:jc w:val="both"/>
        <w:rPr>
          <w:i/>
          <w:sz w:val="24"/>
          <w:szCs w:val="24"/>
        </w:rPr>
      </w:pPr>
      <w:r>
        <w:rPr>
          <w:i/>
          <w:sz w:val="24"/>
          <w:szCs w:val="24"/>
        </w:rPr>
        <w:t>Le violon a 2+16-10x3+1 cordes : FAUX</w:t>
      </w:r>
    </w:p>
    <w:p w:rsidR="00AB2ED3" w:rsidRPr="007D2127" w:rsidRDefault="00AB2ED3" w:rsidP="00AB2ED3">
      <w:pPr>
        <w:pStyle w:val="Normal1"/>
        <w:numPr>
          <w:ilvl w:val="0"/>
          <w:numId w:val="14"/>
        </w:numPr>
        <w:spacing w:line="240" w:lineRule="auto"/>
        <w:jc w:val="both"/>
        <w:rPr>
          <w:i/>
          <w:sz w:val="24"/>
          <w:szCs w:val="24"/>
        </w:rPr>
      </w:pPr>
      <w:r w:rsidRPr="007D2127">
        <w:rPr>
          <w:i/>
          <w:sz w:val="24"/>
          <w:szCs w:val="24"/>
        </w:rPr>
        <w:t>Le violon est</w:t>
      </w:r>
      <w:r>
        <w:rPr>
          <w:i/>
          <w:sz w:val="24"/>
          <w:szCs w:val="24"/>
        </w:rPr>
        <w:t xml:space="preserve"> un instrument à cordes frottées : VRAI</w:t>
      </w:r>
    </w:p>
    <w:p w:rsidR="00AB2ED3" w:rsidRPr="00D825B7" w:rsidRDefault="00AB2ED3" w:rsidP="00AB2ED3">
      <w:pPr>
        <w:pStyle w:val="Normal1"/>
        <w:numPr>
          <w:ilvl w:val="0"/>
          <w:numId w:val="14"/>
        </w:numPr>
        <w:spacing w:line="240" w:lineRule="auto"/>
        <w:jc w:val="both"/>
        <w:rPr>
          <w:i/>
          <w:sz w:val="24"/>
          <w:szCs w:val="24"/>
        </w:rPr>
      </w:pPr>
      <w:r w:rsidRPr="007D2127">
        <w:rPr>
          <w:i/>
          <w:sz w:val="24"/>
          <w:szCs w:val="24"/>
        </w:rPr>
        <w:t xml:space="preserve">Les noms de cordes du violon sont </w:t>
      </w:r>
      <w:r>
        <w:rPr>
          <w:i/>
          <w:sz w:val="24"/>
          <w:szCs w:val="24"/>
        </w:rPr>
        <w:t>: Michel, Lara, Réjean, Solange : FAUX FOU</w:t>
      </w:r>
      <w:bookmarkStart w:id="9" w:name="_GoBack"/>
      <w:bookmarkEnd w:id="9"/>
    </w:p>
    <w:p w:rsidR="00AB2ED3" w:rsidRDefault="00AB2ED3" w:rsidP="00AB2ED3">
      <w:pPr>
        <w:pStyle w:val="Normal1"/>
        <w:jc w:val="both"/>
        <w:rPr>
          <w:b/>
          <w:sz w:val="24"/>
          <w:szCs w:val="24"/>
        </w:rPr>
      </w:pPr>
    </w:p>
    <w:p w:rsidR="00AB2ED3" w:rsidRDefault="00AB2ED3" w:rsidP="00AB2ED3">
      <w:pPr>
        <w:rPr>
          <w:b/>
          <w:sz w:val="24"/>
          <w:szCs w:val="24"/>
        </w:rPr>
      </w:pPr>
      <w:r>
        <w:rPr>
          <w:b/>
          <w:sz w:val="24"/>
          <w:szCs w:val="24"/>
        </w:rPr>
        <w:br w:type="page"/>
      </w:r>
    </w:p>
    <w:p w:rsidR="00AB2ED3" w:rsidRDefault="00AB2ED3" w:rsidP="00AB2ED3">
      <w:pPr>
        <w:pStyle w:val="Normal1"/>
        <w:jc w:val="both"/>
        <w:rPr>
          <w:b/>
          <w:sz w:val="24"/>
          <w:szCs w:val="24"/>
        </w:rPr>
      </w:pPr>
      <w:r>
        <w:rPr>
          <w:b/>
          <w:sz w:val="24"/>
          <w:szCs w:val="24"/>
        </w:rPr>
        <w:lastRenderedPageBreak/>
        <w:t>Page 40</w:t>
      </w:r>
    </w:p>
    <w:p w:rsidR="002C5600" w:rsidRPr="00ED14C5" w:rsidRDefault="00AB2ED3" w:rsidP="00AB2ED3">
      <w:pPr>
        <w:jc w:val="center"/>
        <w:rPr>
          <w:b/>
          <w:sz w:val="24"/>
          <w:szCs w:val="24"/>
        </w:rPr>
      </w:pPr>
      <w:r>
        <w:rPr>
          <w:b/>
          <w:noProof/>
          <w:sz w:val="24"/>
          <w:szCs w:val="24"/>
          <w:lang w:val="en-US" w:eastAsia="en-US"/>
        </w:rPr>
        <w:drawing>
          <wp:inline distT="0" distB="0" distL="0" distR="0">
            <wp:extent cx="4291693" cy="3195376"/>
            <wp:effectExtent l="19050" t="0" r="0" b="0"/>
            <wp:docPr id="8" name="Image 4" descr="Relier répons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er réponse copy.jpg"/>
                    <pic:cNvPicPr/>
                  </pic:nvPicPr>
                  <pic:blipFill>
                    <a:blip r:embed="rId17"/>
                    <a:stretch>
                      <a:fillRect/>
                    </a:stretch>
                  </pic:blipFill>
                  <pic:spPr>
                    <a:xfrm>
                      <a:off x="0" y="0"/>
                      <a:ext cx="4288896" cy="3193293"/>
                    </a:xfrm>
                    <a:prstGeom prst="rect">
                      <a:avLst/>
                    </a:prstGeom>
                  </pic:spPr>
                </pic:pic>
              </a:graphicData>
            </a:graphic>
          </wp:inline>
        </w:drawing>
      </w:r>
    </w:p>
    <w:sectPr w:rsidR="002C5600" w:rsidRPr="00ED14C5" w:rsidSect="00AB2ED3">
      <w:footerReference w:type="default" r:id="rId18"/>
      <w:footerReference w:type="first" r:id="rId19"/>
      <w:type w:val="continuous"/>
      <w:pgSz w:w="12240" w:h="15840" w:code="1"/>
      <w:pgMar w:top="720" w:right="720" w:bottom="720" w:left="720"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A79" w:rsidRDefault="00527A79" w:rsidP="007A3C1C">
      <w:pPr>
        <w:spacing w:line="240" w:lineRule="auto"/>
      </w:pPr>
      <w:r>
        <w:separator/>
      </w:r>
    </w:p>
  </w:endnote>
  <w:endnote w:type="continuationSeparator" w:id="1">
    <w:p w:rsidR="00527A79" w:rsidRDefault="00527A79" w:rsidP="007A3C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2543"/>
      <w:docPartObj>
        <w:docPartGallery w:val="Page Numbers (Bottom of Page)"/>
        <w:docPartUnique/>
      </w:docPartObj>
    </w:sdtPr>
    <w:sdtContent>
      <w:p w:rsidR="00AB2ED3" w:rsidRDefault="006C3154">
        <w:pPr>
          <w:pStyle w:val="Pieddepage"/>
          <w:jc w:val="right"/>
        </w:pPr>
        <w:fldSimple w:instr=" PAGE   \* MERGEFORMAT ">
          <w:r w:rsidR="00E96C51">
            <w:rPr>
              <w:noProof/>
            </w:rPr>
            <w:t>2</w:t>
          </w:r>
        </w:fldSimple>
      </w:p>
    </w:sdtContent>
  </w:sdt>
  <w:p w:rsidR="001C7C85" w:rsidRDefault="001C7C8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00" w:rsidRDefault="006C3154">
    <w:pPr>
      <w:pStyle w:val="Pieddepage"/>
      <w:jc w:val="right"/>
    </w:pPr>
    <w:fldSimple w:instr=" PAGE   \* MERGEFORMAT ">
      <w:r w:rsidR="0043368C">
        <w:rPr>
          <w:noProof/>
        </w:rPr>
        <w:t>11</w:t>
      </w:r>
    </w:fldSimple>
  </w:p>
  <w:p w:rsidR="002C5600" w:rsidRDefault="002C560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5" w:rsidRDefault="006D02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A79" w:rsidRDefault="00527A79" w:rsidP="007A3C1C">
      <w:pPr>
        <w:spacing w:line="240" w:lineRule="auto"/>
      </w:pPr>
      <w:r>
        <w:separator/>
      </w:r>
    </w:p>
  </w:footnote>
  <w:footnote w:type="continuationSeparator" w:id="1">
    <w:p w:rsidR="00527A79" w:rsidRDefault="00527A79" w:rsidP="007A3C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85" w:rsidRDefault="001C7C85">
    <w:pPr>
      <w:pStyle w:val="En-tte"/>
      <w:rPr>
        <w:b/>
        <w:sz w:val="28"/>
        <w:szCs w:val="28"/>
      </w:rPr>
    </w:pPr>
    <w:r w:rsidRPr="007A3C1C">
      <w:rPr>
        <w:b/>
        <w:sz w:val="28"/>
        <w:szCs w:val="28"/>
      </w:rPr>
      <w:t>Pop-Cordes</w:t>
    </w:r>
  </w:p>
  <w:p w:rsidR="001C7C85" w:rsidRPr="007A3C1C" w:rsidRDefault="001C7C85">
    <w:pPr>
      <w:pStyle w:val="En-tte"/>
      <w:rPr>
        <w:sz w:val="24"/>
        <w:szCs w:val="24"/>
      </w:rPr>
    </w:pPr>
    <w:r>
      <w:rPr>
        <w:sz w:val="24"/>
        <w:szCs w:val="24"/>
      </w:rPr>
      <w:t>Le nouveau spectacle de Violon Dingue ou Pierre Lessard</w:t>
    </w:r>
  </w:p>
  <w:p w:rsidR="001C7C85" w:rsidRDefault="001C7C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FDE"/>
    <w:multiLevelType w:val="multilevel"/>
    <w:tmpl w:val="E32C926C"/>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25D356DE"/>
    <w:multiLevelType w:val="hybridMultilevel"/>
    <w:tmpl w:val="81D8AC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A926D39"/>
    <w:multiLevelType w:val="multilevel"/>
    <w:tmpl w:val="6FDA7B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C2E1E47"/>
    <w:multiLevelType w:val="multilevel"/>
    <w:tmpl w:val="18166F90"/>
    <w:lvl w:ilvl="0">
      <w:start w:val="1"/>
      <w:numFmt w:val="lowerLetter"/>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
    <w:nsid w:val="2F410EF1"/>
    <w:multiLevelType w:val="multilevel"/>
    <w:tmpl w:val="18166F90"/>
    <w:lvl w:ilvl="0">
      <w:start w:val="1"/>
      <w:numFmt w:val="lowerLetter"/>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5">
    <w:nsid w:val="34F96A0C"/>
    <w:multiLevelType w:val="hybridMultilevel"/>
    <w:tmpl w:val="198EAE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7B843E1"/>
    <w:multiLevelType w:val="hybridMultilevel"/>
    <w:tmpl w:val="81D8AC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9900600"/>
    <w:multiLevelType w:val="hybridMultilevel"/>
    <w:tmpl w:val="1C0094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8495049"/>
    <w:multiLevelType w:val="hybridMultilevel"/>
    <w:tmpl w:val="7DD03C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8C01831"/>
    <w:multiLevelType w:val="multilevel"/>
    <w:tmpl w:val="18166F90"/>
    <w:lvl w:ilvl="0">
      <w:start w:val="1"/>
      <w:numFmt w:val="lowerLetter"/>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0">
    <w:nsid w:val="6024177A"/>
    <w:multiLevelType w:val="hybridMultilevel"/>
    <w:tmpl w:val="CA827BB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8315A9B"/>
    <w:multiLevelType w:val="multilevel"/>
    <w:tmpl w:val="E32C926C"/>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2">
    <w:nsid w:val="6D076409"/>
    <w:multiLevelType w:val="hybridMultilevel"/>
    <w:tmpl w:val="DB061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46C2C8A"/>
    <w:multiLevelType w:val="hybridMultilevel"/>
    <w:tmpl w:val="F94470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7"/>
  </w:num>
  <w:num w:numId="6">
    <w:abstractNumId w:val="13"/>
  </w:num>
  <w:num w:numId="7">
    <w:abstractNumId w:val="11"/>
  </w:num>
  <w:num w:numId="8">
    <w:abstractNumId w:val="4"/>
  </w:num>
  <w:num w:numId="9">
    <w:abstractNumId w:val="10"/>
  </w:num>
  <w:num w:numId="10">
    <w:abstractNumId w:val="6"/>
  </w:num>
  <w:num w:numId="11">
    <w:abstractNumId w:val="12"/>
  </w:num>
  <w:num w:numId="12">
    <w:abstractNumId w:val="3"/>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2059C9"/>
    <w:rsid w:val="00053FEB"/>
    <w:rsid w:val="000A6C54"/>
    <w:rsid w:val="000E7D89"/>
    <w:rsid w:val="001214BA"/>
    <w:rsid w:val="0016601B"/>
    <w:rsid w:val="001C7C85"/>
    <w:rsid w:val="002059C9"/>
    <w:rsid w:val="00296A1B"/>
    <w:rsid w:val="002C5600"/>
    <w:rsid w:val="00361F3E"/>
    <w:rsid w:val="003A05F5"/>
    <w:rsid w:val="00413D65"/>
    <w:rsid w:val="0043368C"/>
    <w:rsid w:val="00433F31"/>
    <w:rsid w:val="0043516B"/>
    <w:rsid w:val="004605C9"/>
    <w:rsid w:val="0047267C"/>
    <w:rsid w:val="004764CB"/>
    <w:rsid w:val="004C7D8E"/>
    <w:rsid w:val="004F0C8C"/>
    <w:rsid w:val="00524384"/>
    <w:rsid w:val="00527A79"/>
    <w:rsid w:val="0058156F"/>
    <w:rsid w:val="00593800"/>
    <w:rsid w:val="005B505C"/>
    <w:rsid w:val="005D70F9"/>
    <w:rsid w:val="005E04DC"/>
    <w:rsid w:val="005F78BC"/>
    <w:rsid w:val="0062425F"/>
    <w:rsid w:val="00630005"/>
    <w:rsid w:val="0068264D"/>
    <w:rsid w:val="006C3154"/>
    <w:rsid w:val="006D0205"/>
    <w:rsid w:val="006E022B"/>
    <w:rsid w:val="00723F7F"/>
    <w:rsid w:val="00774526"/>
    <w:rsid w:val="007766CC"/>
    <w:rsid w:val="007A3C1C"/>
    <w:rsid w:val="007F1834"/>
    <w:rsid w:val="007F7EE0"/>
    <w:rsid w:val="0082218D"/>
    <w:rsid w:val="008628BF"/>
    <w:rsid w:val="008B5E59"/>
    <w:rsid w:val="008B7583"/>
    <w:rsid w:val="008F1E80"/>
    <w:rsid w:val="0096785A"/>
    <w:rsid w:val="00972BC8"/>
    <w:rsid w:val="009D62A8"/>
    <w:rsid w:val="009E2671"/>
    <w:rsid w:val="00A70141"/>
    <w:rsid w:val="00AB2ED3"/>
    <w:rsid w:val="00AB58CB"/>
    <w:rsid w:val="00AF5E4F"/>
    <w:rsid w:val="00B30CA8"/>
    <w:rsid w:val="00C60E17"/>
    <w:rsid w:val="00C91460"/>
    <w:rsid w:val="00CA1321"/>
    <w:rsid w:val="00D1156D"/>
    <w:rsid w:val="00D72CE0"/>
    <w:rsid w:val="00D825B7"/>
    <w:rsid w:val="00D8289C"/>
    <w:rsid w:val="00DC1A12"/>
    <w:rsid w:val="00DD511E"/>
    <w:rsid w:val="00E56E30"/>
    <w:rsid w:val="00E96C51"/>
    <w:rsid w:val="00EB0AC0"/>
    <w:rsid w:val="00ED14C5"/>
    <w:rsid w:val="00EF08FD"/>
    <w:rsid w:val="00F02B5B"/>
    <w:rsid w:val="00F34532"/>
    <w:rsid w:val="00FC5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6B"/>
  </w:style>
  <w:style w:type="paragraph" w:styleId="Titre1">
    <w:name w:val="heading 1"/>
    <w:basedOn w:val="Normal1"/>
    <w:next w:val="Normal1"/>
    <w:rsid w:val="002059C9"/>
    <w:pPr>
      <w:keepNext/>
      <w:keepLines/>
      <w:spacing w:before="400" w:after="120"/>
      <w:contextualSpacing/>
      <w:outlineLvl w:val="0"/>
    </w:pPr>
    <w:rPr>
      <w:sz w:val="40"/>
      <w:szCs w:val="40"/>
    </w:rPr>
  </w:style>
  <w:style w:type="paragraph" w:styleId="Titre2">
    <w:name w:val="heading 2"/>
    <w:basedOn w:val="Normal1"/>
    <w:next w:val="Normal1"/>
    <w:rsid w:val="002059C9"/>
    <w:pPr>
      <w:keepNext/>
      <w:keepLines/>
      <w:spacing w:before="360" w:after="120"/>
      <w:contextualSpacing/>
      <w:outlineLvl w:val="1"/>
    </w:pPr>
    <w:rPr>
      <w:sz w:val="32"/>
      <w:szCs w:val="32"/>
    </w:rPr>
  </w:style>
  <w:style w:type="paragraph" w:styleId="Titre3">
    <w:name w:val="heading 3"/>
    <w:basedOn w:val="Normal1"/>
    <w:next w:val="Normal1"/>
    <w:rsid w:val="002059C9"/>
    <w:pPr>
      <w:keepNext/>
      <w:keepLines/>
      <w:spacing w:before="320" w:after="80"/>
      <w:contextualSpacing/>
      <w:outlineLvl w:val="2"/>
    </w:pPr>
    <w:rPr>
      <w:color w:val="434343"/>
      <w:sz w:val="28"/>
      <w:szCs w:val="28"/>
    </w:rPr>
  </w:style>
  <w:style w:type="paragraph" w:styleId="Titre4">
    <w:name w:val="heading 4"/>
    <w:basedOn w:val="Normal1"/>
    <w:next w:val="Normal1"/>
    <w:rsid w:val="002059C9"/>
    <w:pPr>
      <w:keepNext/>
      <w:keepLines/>
      <w:spacing w:before="280" w:after="80"/>
      <w:contextualSpacing/>
      <w:outlineLvl w:val="3"/>
    </w:pPr>
    <w:rPr>
      <w:color w:val="666666"/>
      <w:sz w:val="24"/>
      <w:szCs w:val="24"/>
    </w:rPr>
  </w:style>
  <w:style w:type="paragraph" w:styleId="Titre5">
    <w:name w:val="heading 5"/>
    <w:basedOn w:val="Normal1"/>
    <w:next w:val="Normal1"/>
    <w:rsid w:val="002059C9"/>
    <w:pPr>
      <w:keepNext/>
      <w:keepLines/>
      <w:spacing w:before="240" w:after="80"/>
      <w:contextualSpacing/>
      <w:outlineLvl w:val="4"/>
    </w:pPr>
    <w:rPr>
      <w:color w:val="666666"/>
    </w:rPr>
  </w:style>
  <w:style w:type="paragraph" w:styleId="Titre6">
    <w:name w:val="heading 6"/>
    <w:basedOn w:val="Normal1"/>
    <w:next w:val="Normal1"/>
    <w:rsid w:val="002059C9"/>
    <w:pPr>
      <w:keepNext/>
      <w:keepLines/>
      <w:spacing w:before="240" w:after="80"/>
      <w:contextualSpacing/>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link w:val="normalCar"/>
    <w:rsid w:val="002059C9"/>
  </w:style>
  <w:style w:type="table" w:customStyle="1" w:styleId="TableNormal">
    <w:name w:val="Table Normal"/>
    <w:rsid w:val="002059C9"/>
    <w:tblPr>
      <w:tblCellMar>
        <w:top w:w="0" w:type="dxa"/>
        <w:left w:w="0" w:type="dxa"/>
        <w:bottom w:w="0" w:type="dxa"/>
        <w:right w:w="0" w:type="dxa"/>
      </w:tblCellMar>
    </w:tblPr>
  </w:style>
  <w:style w:type="paragraph" w:styleId="Titre">
    <w:name w:val="Title"/>
    <w:basedOn w:val="Normal1"/>
    <w:next w:val="Normal1"/>
    <w:link w:val="TitreCar"/>
    <w:rsid w:val="002059C9"/>
    <w:pPr>
      <w:keepNext/>
      <w:keepLines/>
      <w:spacing w:after="60"/>
      <w:contextualSpacing/>
    </w:pPr>
    <w:rPr>
      <w:sz w:val="52"/>
      <w:szCs w:val="52"/>
    </w:rPr>
  </w:style>
  <w:style w:type="paragraph" w:styleId="Sous-titre">
    <w:name w:val="Subtitle"/>
    <w:basedOn w:val="Normal1"/>
    <w:next w:val="Normal1"/>
    <w:rsid w:val="002059C9"/>
    <w:pPr>
      <w:keepNext/>
      <w:keepLines/>
      <w:spacing w:after="320"/>
      <w:contextualSpacing/>
    </w:pPr>
    <w:rPr>
      <w:color w:val="666666"/>
      <w:sz w:val="30"/>
      <w:szCs w:val="30"/>
    </w:rPr>
  </w:style>
  <w:style w:type="paragraph" w:styleId="Paragraphedeliste">
    <w:name w:val="List Paragraph"/>
    <w:basedOn w:val="Normal"/>
    <w:uiPriority w:val="34"/>
    <w:qFormat/>
    <w:rsid w:val="00B30CA8"/>
    <w:pPr>
      <w:ind w:left="720"/>
      <w:contextualSpacing/>
    </w:pPr>
  </w:style>
  <w:style w:type="paragraph" w:styleId="Textedebulles">
    <w:name w:val="Balloon Text"/>
    <w:basedOn w:val="Normal"/>
    <w:link w:val="TextedebullesCar"/>
    <w:uiPriority w:val="99"/>
    <w:semiHidden/>
    <w:unhideWhenUsed/>
    <w:rsid w:val="00B30CA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0CA8"/>
    <w:rPr>
      <w:rFonts w:ascii="Tahoma" w:hAnsi="Tahoma" w:cs="Tahoma"/>
      <w:sz w:val="16"/>
      <w:szCs w:val="16"/>
    </w:rPr>
  </w:style>
  <w:style w:type="paragraph" w:styleId="En-tte">
    <w:name w:val="header"/>
    <w:basedOn w:val="Normal"/>
    <w:link w:val="En-tteCar"/>
    <w:uiPriority w:val="99"/>
    <w:unhideWhenUsed/>
    <w:rsid w:val="007A3C1C"/>
    <w:pPr>
      <w:tabs>
        <w:tab w:val="center" w:pos="4320"/>
        <w:tab w:val="right" w:pos="8640"/>
      </w:tabs>
      <w:spacing w:line="240" w:lineRule="auto"/>
    </w:pPr>
  </w:style>
  <w:style w:type="character" w:customStyle="1" w:styleId="En-tteCar">
    <w:name w:val="En-tête Car"/>
    <w:basedOn w:val="Policepardfaut"/>
    <w:link w:val="En-tte"/>
    <w:uiPriority w:val="99"/>
    <w:rsid w:val="007A3C1C"/>
  </w:style>
  <w:style w:type="paragraph" w:styleId="Pieddepage">
    <w:name w:val="footer"/>
    <w:basedOn w:val="Normal"/>
    <w:link w:val="PieddepageCar"/>
    <w:uiPriority w:val="99"/>
    <w:unhideWhenUsed/>
    <w:rsid w:val="007A3C1C"/>
    <w:pPr>
      <w:tabs>
        <w:tab w:val="center" w:pos="4320"/>
        <w:tab w:val="right" w:pos="8640"/>
      </w:tabs>
      <w:spacing w:line="240" w:lineRule="auto"/>
    </w:pPr>
  </w:style>
  <w:style w:type="character" w:customStyle="1" w:styleId="PieddepageCar">
    <w:name w:val="Pied de page Car"/>
    <w:basedOn w:val="Policepardfaut"/>
    <w:link w:val="Pieddepage"/>
    <w:uiPriority w:val="99"/>
    <w:rsid w:val="007A3C1C"/>
  </w:style>
  <w:style w:type="character" w:styleId="Lienhypertexte">
    <w:name w:val="Hyperlink"/>
    <w:basedOn w:val="Policepardfaut"/>
    <w:uiPriority w:val="99"/>
    <w:unhideWhenUsed/>
    <w:rsid w:val="00433F31"/>
    <w:rPr>
      <w:color w:val="0000FF"/>
      <w:u w:val="single"/>
    </w:rPr>
  </w:style>
  <w:style w:type="character" w:customStyle="1" w:styleId="tlfcdefinition">
    <w:name w:val="tlf_cdefinition"/>
    <w:basedOn w:val="Policepardfaut"/>
    <w:rsid w:val="00F02B5B"/>
  </w:style>
  <w:style w:type="paragraph" w:customStyle="1" w:styleId="Titre10">
    <w:name w:val="Titre1"/>
    <w:basedOn w:val="Titre1"/>
    <w:next w:val="Normal1"/>
    <w:link w:val="Style1Car"/>
    <w:qFormat/>
    <w:rsid w:val="00296A1B"/>
    <w:rPr>
      <w:b/>
      <w:sz w:val="28"/>
      <w:szCs w:val="28"/>
    </w:rPr>
  </w:style>
  <w:style w:type="paragraph" w:styleId="En-ttedetabledesmatires">
    <w:name w:val="TOC Heading"/>
    <w:basedOn w:val="Titre1"/>
    <w:next w:val="Normal"/>
    <w:uiPriority w:val="39"/>
    <w:semiHidden/>
    <w:unhideWhenUsed/>
    <w:qFormat/>
    <w:rsid w:val="005B505C"/>
    <w:pPr>
      <w:spacing w:before="480" w:after="0"/>
      <w:contextualSpacing w:val="0"/>
      <w:outlineLvl w:val="9"/>
    </w:pPr>
    <w:rPr>
      <w:rFonts w:asciiTheme="majorHAnsi" w:eastAsiaTheme="majorEastAsia" w:hAnsiTheme="majorHAnsi" w:cstheme="majorBidi"/>
      <w:b/>
      <w:bCs/>
      <w:color w:val="365F91" w:themeColor="accent1" w:themeShade="BF"/>
      <w:sz w:val="28"/>
      <w:szCs w:val="28"/>
      <w:lang w:val="fr-FR" w:eastAsia="en-US"/>
    </w:rPr>
  </w:style>
  <w:style w:type="character" w:customStyle="1" w:styleId="normalCar">
    <w:name w:val="normal Car"/>
    <w:basedOn w:val="Policepardfaut"/>
    <w:link w:val="Normal1"/>
    <w:rsid w:val="00296A1B"/>
  </w:style>
  <w:style w:type="character" w:customStyle="1" w:styleId="TitreCar">
    <w:name w:val="Titre Car"/>
    <w:basedOn w:val="normalCar"/>
    <w:link w:val="Titre"/>
    <w:rsid w:val="00296A1B"/>
    <w:rPr>
      <w:sz w:val="52"/>
      <w:szCs w:val="52"/>
    </w:rPr>
  </w:style>
  <w:style w:type="character" w:customStyle="1" w:styleId="Style1Car">
    <w:name w:val="Style1 Car"/>
    <w:basedOn w:val="TitreCar"/>
    <w:link w:val="Titre10"/>
    <w:rsid w:val="00296A1B"/>
    <w:rPr>
      <w:sz w:val="52"/>
      <w:szCs w:val="52"/>
    </w:rPr>
  </w:style>
  <w:style w:type="paragraph" w:styleId="TM1">
    <w:name w:val="toc 1"/>
    <w:basedOn w:val="Normal"/>
    <w:next w:val="Normal"/>
    <w:autoRedefine/>
    <w:uiPriority w:val="39"/>
    <w:unhideWhenUsed/>
    <w:rsid w:val="005B505C"/>
    <w:pPr>
      <w:spacing w:after="1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fr.wikipedia.org/wiki/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fr.wikipedia.org/wiki/Playlist"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3477-8BEF-44ED-A978-60B4AB10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1784</Words>
  <Characters>10170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Less</dc:creator>
  <cp:lastModifiedBy>Windows User</cp:lastModifiedBy>
  <cp:revision>4</cp:revision>
  <dcterms:created xsi:type="dcterms:W3CDTF">2024-02-08T15:32:00Z</dcterms:created>
  <dcterms:modified xsi:type="dcterms:W3CDTF">2024-02-08T15:54:00Z</dcterms:modified>
</cp:coreProperties>
</file>