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9C" w:rsidRDefault="00624D9C" w:rsidP="008512E7">
      <w:pPr>
        <w:pStyle w:val="Titre10"/>
      </w:pPr>
      <w:r>
        <w:rPr>
          <w:noProof/>
          <w:lang w:val="en-US" w:eastAsia="en-US"/>
        </w:rPr>
        <w:drawing>
          <wp:inline distT="0" distB="0" distL="0" distR="0">
            <wp:extent cx="6858000" cy="5386705"/>
            <wp:effectExtent l="19050" t="0" r="0" b="0"/>
            <wp:docPr id="16" name="Image 15" descr="affiche p-c you 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p-c you tube.jpg"/>
                    <pic:cNvPicPr/>
                  </pic:nvPicPr>
                  <pic:blipFill>
                    <a:blip r:embed="rId8"/>
                    <a:stretch>
                      <a:fillRect/>
                    </a:stretch>
                  </pic:blipFill>
                  <pic:spPr>
                    <a:xfrm>
                      <a:off x="0" y="0"/>
                      <a:ext cx="6858000" cy="5386705"/>
                    </a:xfrm>
                    <a:prstGeom prst="rect">
                      <a:avLst/>
                    </a:prstGeom>
                  </pic:spPr>
                </pic:pic>
              </a:graphicData>
            </a:graphic>
          </wp:inline>
        </w:drawing>
      </w:r>
    </w:p>
    <w:p w:rsidR="00624D9C" w:rsidRPr="00624D9C" w:rsidRDefault="00624D9C" w:rsidP="00624D9C"/>
    <w:p w:rsidR="006A072E" w:rsidRDefault="008512E7" w:rsidP="008512E7">
      <w:pPr>
        <w:pStyle w:val="Titre10"/>
      </w:pPr>
      <w:bookmarkStart w:id="0" w:name="_Toc478469649"/>
      <w:bookmarkStart w:id="1" w:name="_Toc478469780"/>
      <w:r w:rsidRPr="008512E7">
        <w:t>Guide pédagogique</w:t>
      </w:r>
      <w:bookmarkEnd w:id="0"/>
      <w:bookmarkEnd w:id="1"/>
    </w:p>
    <w:p w:rsidR="008512E7" w:rsidRPr="008512E7" w:rsidRDefault="008512E7" w:rsidP="008512E7">
      <w:r w:rsidRPr="008512E7">
        <w:t>Pop-Cordes</w:t>
      </w:r>
    </w:p>
    <w:p w:rsidR="008512E7" w:rsidRPr="008512E7" w:rsidRDefault="008512E7" w:rsidP="008512E7">
      <w:r w:rsidRPr="008512E7">
        <w:t>Partout dans le monde la musique pop est celle qu'on aime chanter qu'on aime fredonner, sur lesquelles on aime danser.</w:t>
      </w:r>
    </w:p>
    <w:p w:rsidR="00624D9C" w:rsidRDefault="008512E7" w:rsidP="008512E7">
      <w:r w:rsidRPr="008512E7">
        <w:t>Venez  naviguer dans ces beaux lieux communs que sont les chansons Pop.</w:t>
      </w:r>
    </w:p>
    <w:p w:rsidR="008512E7" w:rsidRPr="00624D9C" w:rsidRDefault="00624D9C" w:rsidP="00624D9C">
      <w:pPr>
        <w:spacing w:after="200"/>
        <w:sectPr w:rsidR="008512E7" w:rsidRPr="00624D9C" w:rsidSect="00624D9C">
          <w:headerReference w:type="default" r:id="rId9"/>
          <w:footerReference w:type="default" r:id="rId10"/>
          <w:pgSz w:w="12240" w:h="15840"/>
          <w:pgMar w:top="720" w:right="720" w:bottom="720" w:left="720" w:header="708" w:footer="708" w:gutter="0"/>
          <w:cols w:space="708"/>
          <w:titlePg/>
          <w:docGrid w:linePitch="360"/>
        </w:sectPr>
      </w:pPr>
      <w:r>
        <w:br w:type="page"/>
      </w:r>
    </w:p>
    <w:sdt>
      <w:sdtPr>
        <w:rPr>
          <w:rFonts w:asciiTheme="minorHAnsi" w:eastAsiaTheme="minorHAnsi" w:hAnsiTheme="minorHAnsi" w:cstheme="minorBidi"/>
          <w:b w:val="0"/>
          <w:bCs w:val="0"/>
          <w:color w:val="auto"/>
          <w:sz w:val="24"/>
          <w:szCs w:val="24"/>
          <w:lang w:val="fr-CA" w:eastAsia="fr-CA"/>
        </w:rPr>
        <w:id w:val="11126442"/>
        <w:docPartObj>
          <w:docPartGallery w:val="Table of Contents"/>
          <w:docPartUnique/>
        </w:docPartObj>
      </w:sdtPr>
      <w:sdtContent>
        <w:p w:rsidR="0052176D" w:rsidRDefault="0052176D">
          <w:pPr>
            <w:pStyle w:val="En-ttedetabledesmatires"/>
          </w:pPr>
          <w:r w:rsidRPr="0052176D">
            <w:rPr>
              <w:rStyle w:val="Style1Car"/>
            </w:rPr>
            <w:t>Table des matières</w:t>
          </w:r>
        </w:p>
        <w:p w:rsidR="0052176D" w:rsidRDefault="00DC19DC">
          <w:pPr>
            <w:pStyle w:val="TM1"/>
            <w:tabs>
              <w:tab w:val="right" w:leader="dot" w:pos="10790"/>
            </w:tabs>
            <w:rPr>
              <w:rFonts w:eastAsiaTheme="minorEastAsia"/>
              <w:noProof/>
              <w:sz w:val="22"/>
              <w:szCs w:val="22"/>
            </w:rPr>
          </w:pPr>
          <w:r>
            <w:rPr>
              <w:lang w:val="fr-FR"/>
            </w:rPr>
            <w:fldChar w:fldCharType="begin"/>
          </w:r>
          <w:r w:rsidR="0052176D">
            <w:rPr>
              <w:lang w:val="fr-FR"/>
            </w:rPr>
            <w:instrText xml:space="preserve"> TOC \o "1-3" \h \z \u </w:instrText>
          </w:r>
          <w:r>
            <w:rPr>
              <w:lang w:val="fr-FR"/>
            </w:rPr>
            <w:fldChar w:fldCharType="separate"/>
          </w:r>
          <w:hyperlink w:anchor="_Toc478469780" w:history="1">
            <w:r w:rsidR="0052176D" w:rsidRPr="00E8388C">
              <w:rPr>
                <w:rStyle w:val="Lienhypertexte"/>
                <w:noProof/>
              </w:rPr>
              <w:t>Guide pédagogique</w:t>
            </w:r>
            <w:r w:rsidR="0052176D">
              <w:rPr>
                <w:noProof/>
                <w:webHidden/>
              </w:rPr>
              <w:tab/>
            </w:r>
            <w:r>
              <w:rPr>
                <w:noProof/>
                <w:webHidden/>
              </w:rPr>
              <w:fldChar w:fldCharType="begin"/>
            </w:r>
            <w:r w:rsidR="0052176D">
              <w:rPr>
                <w:noProof/>
                <w:webHidden/>
              </w:rPr>
              <w:instrText xml:space="preserve"> PAGEREF _Toc478469780 \h </w:instrText>
            </w:r>
            <w:r>
              <w:rPr>
                <w:noProof/>
                <w:webHidden/>
              </w:rPr>
            </w:r>
            <w:r>
              <w:rPr>
                <w:noProof/>
                <w:webHidden/>
              </w:rPr>
              <w:fldChar w:fldCharType="separate"/>
            </w:r>
            <w:r w:rsidR="0052176D">
              <w:rPr>
                <w:noProof/>
                <w:webHidden/>
              </w:rPr>
              <w:t>1</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81" w:history="1">
            <w:r w:rsidR="0052176D" w:rsidRPr="00E8388C">
              <w:rPr>
                <w:rStyle w:val="Lienhypertexte"/>
                <w:noProof/>
              </w:rPr>
              <w:t>Chansons</w:t>
            </w:r>
            <w:r w:rsidR="0052176D">
              <w:rPr>
                <w:noProof/>
                <w:webHidden/>
              </w:rPr>
              <w:tab/>
            </w:r>
            <w:r>
              <w:rPr>
                <w:noProof/>
                <w:webHidden/>
              </w:rPr>
              <w:fldChar w:fldCharType="begin"/>
            </w:r>
            <w:r w:rsidR="0052176D">
              <w:rPr>
                <w:noProof/>
                <w:webHidden/>
              </w:rPr>
              <w:instrText xml:space="preserve"> PAGEREF _Toc478469781 \h </w:instrText>
            </w:r>
            <w:r>
              <w:rPr>
                <w:noProof/>
                <w:webHidden/>
              </w:rPr>
            </w:r>
            <w:r>
              <w:rPr>
                <w:noProof/>
                <w:webHidden/>
              </w:rPr>
              <w:fldChar w:fldCharType="separate"/>
            </w:r>
            <w:r w:rsidR="0052176D">
              <w:rPr>
                <w:noProof/>
                <w:webHidden/>
              </w:rPr>
              <w:t>3</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82" w:history="1">
            <w:r w:rsidR="0052176D" w:rsidRPr="00E8388C">
              <w:rPr>
                <w:rStyle w:val="Lienhypertexte"/>
                <w:noProof/>
              </w:rPr>
              <w:t>Le Tango</w:t>
            </w:r>
            <w:r w:rsidR="0052176D">
              <w:rPr>
                <w:noProof/>
                <w:webHidden/>
              </w:rPr>
              <w:tab/>
            </w:r>
            <w:r>
              <w:rPr>
                <w:noProof/>
                <w:webHidden/>
              </w:rPr>
              <w:fldChar w:fldCharType="begin"/>
            </w:r>
            <w:r w:rsidR="0052176D">
              <w:rPr>
                <w:noProof/>
                <w:webHidden/>
              </w:rPr>
              <w:instrText xml:space="preserve"> PAGEREF _Toc478469782 \h </w:instrText>
            </w:r>
            <w:r>
              <w:rPr>
                <w:noProof/>
                <w:webHidden/>
              </w:rPr>
            </w:r>
            <w:r>
              <w:rPr>
                <w:noProof/>
                <w:webHidden/>
              </w:rPr>
              <w:fldChar w:fldCharType="separate"/>
            </w:r>
            <w:r w:rsidR="0052176D">
              <w:rPr>
                <w:noProof/>
                <w:webHidden/>
              </w:rPr>
              <w:t>4</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83" w:history="1">
            <w:r w:rsidR="0052176D" w:rsidRPr="00E8388C">
              <w:rPr>
                <w:rStyle w:val="Lienhypertexte"/>
                <w:noProof/>
              </w:rPr>
              <w:t>La musique russe</w:t>
            </w:r>
            <w:r w:rsidR="0052176D">
              <w:rPr>
                <w:noProof/>
                <w:webHidden/>
              </w:rPr>
              <w:tab/>
            </w:r>
            <w:r>
              <w:rPr>
                <w:noProof/>
                <w:webHidden/>
              </w:rPr>
              <w:fldChar w:fldCharType="begin"/>
            </w:r>
            <w:r w:rsidR="0052176D">
              <w:rPr>
                <w:noProof/>
                <w:webHidden/>
              </w:rPr>
              <w:instrText xml:space="preserve"> PAGEREF _Toc478469783 \h </w:instrText>
            </w:r>
            <w:r>
              <w:rPr>
                <w:noProof/>
                <w:webHidden/>
              </w:rPr>
            </w:r>
            <w:r>
              <w:rPr>
                <w:noProof/>
                <w:webHidden/>
              </w:rPr>
              <w:fldChar w:fldCharType="separate"/>
            </w:r>
            <w:r w:rsidR="0052176D">
              <w:rPr>
                <w:noProof/>
                <w:webHidden/>
              </w:rPr>
              <w:t>4</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84" w:history="1">
            <w:r w:rsidR="0052176D" w:rsidRPr="00E8388C">
              <w:rPr>
                <w:rStyle w:val="Lienhypertexte"/>
                <w:noProof/>
              </w:rPr>
              <w:t>La musique africaine</w:t>
            </w:r>
            <w:r w:rsidR="0052176D">
              <w:rPr>
                <w:noProof/>
                <w:webHidden/>
              </w:rPr>
              <w:tab/>
            </w:r>
            <w:r>
              <w:rPr>
                <w:noProof/>
                <w:webHidden/>
              </w:rPr>
              <w:fldChar w:fldCharType="begin"/>
            </w:r>
            <w:r w:rsidR="0052176D">
              <w:rPr>
                <w:noProof/>
                <w:webHidden/>
              </w:rPr>
              <w:instrText xml:space="preserve"> PAGEREF _Toc478469784 \h </w:instrText>
            </w:r>
            <w:r>
              <w:rPr>
                <w:noProof/>
                <w:webHidden/>
              </w:rPr>
            </w:r>
            <w:r>
              <w:rPr>
                <w:noProof/>
                <w:webHidden/>
              </w:rPr>
              <w:fldChar w:fldCharType="separate"/>
            </w:r>
            <w:r w:rsidR="0052176D">
              <w:rPr>
                <w:noProof/>
                <w:webHidden/>
              </w:rPr>
              <w:t>4</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85" w:history="1">
            <w:r w:rsidR="0052176D" w:rsidRPr="00E8388C">
              <w:rPr>
                <w:rStyle w:val="Lienhypertexte"/>
                <w:noProof/>
              </w:rPr>
              <w:t>La musique indienne</w:t>
            </w:r>
            <w:r w:rsidR="0052176D">
              <w:rPr>
                <w:noProof/>
                <w:webHidden/>
              </w:rPr>
              <w:tab/>
            </w:r>
            <w:r>
              <w:rPr>
                <w:noProof/>
                <w:webHidden/>
              </w:rPr>
              <w:fldChar w:fldCharType="begin"/>
            </w:r>
            <w:r w:rsidR="0052176D">
              <w:rPr>
                <w:noProof/>
                <w:webHidden/>
              </w:rPr>
              <w:instrText xml:space="preserve"> PAGEREF _Toc478469785 \h </w:instrText>
            </w:r>
            <w:r>
              <w:rPr>
                <w:noProof/>
                <w:webHidden/>
              </w:rPr>
            </w:r>
            <w:r>
              <w:rPr>
                <w:noProof/>
                <w:webHidden/>
              </w:rPr>
              <w:fldChar w:fldCharType="separate"/>
            </w:r>
            <w:r w:rsidR="0052176D">
              <w:rPr>
                <w:noProof/>
                <w:webHidden/>
              </w:rPr>
              <w:t>4</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86" w:history="1">
            <w:r w:rsidR="0052176D" w:rsidRPr="00E8388C">
              <w:rPr>
                <w:rStyle w:val="Lienhypertexte"/>
                <w:noProof/>
              </w:rPr>
              <w:t>Jeu 1</w:t>
            </w:r>
            <w:r w:rsidR="0052176D">
              <w:rPr>
                <w:noProof/>
                <w:webHidden/>
              </w:rPr>
              <w:tab/>
            </w:r>
            <w:r>
              <w:rPr>
                <w:noProof/>
                <w:webHidden/>
              </w:rPr>
              <w:fldChar w:fldCharType="begin"/>
            </w:r>
            <w:r w:rsidR="0052176D">
              <w:rPr>
                <w:noProof/>
                <w:webHidden/>
              </w:rPr>
              <w:instrText xml:space="preserve"> PAGEREF _Toc478469786 \h </w:instrText>
            </w:r>
            <w:r>
              <w:rPr>
                <w:noProof/>
                <w:webHidden/>
              </w:rPr>
            </w:r>
            <w:r>
              <w:rPr>
                <w:noProof/>
                <w:webHidden/>
              </w:rPr>
              <w:fldChar w:fldCharType="separate"/>
            </w:r>
            <w:r w:rsidR="0052176D">
              <w:rPr>
                <w:noProof/>
                <w:webHidden/>
              </w:rPr>
              <w:t>5</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87" w:history="1">
            <w:r w:rsidR="0052176D" w:rsidRPr="00E8388C">
              <w:rPr>
                <w:rStyle w:val="Lienhypertexte"/>
                <w:noProof/>
              </w:rPr>
              <w:t>Jeu 2</w:t>
            </w:r>
            <w:r w:rsidR="0052176D">
              <w:rPr>
                <w:noProof/>
                <w:webHidden/>
              </w:rPr>
              <w:tab/>
            </w:r>
            <w:r>
              <w:rPr>
                <w:noProof/>
                <w:webHidden/>
              </w:rPr>
              <w:fldChar w:fldCharType="begin"/>
            </w:r>
            <w:r w:rsidR="0052176D">
              <w:rPr>
                <w:noProof/>
                <w:webHidden/>
              </w:rPr>
              <w:instrText xml:space="preserve"> PAGEREF _Toc478469787 \h </w:instrText>
            </w:r>
            <w:r>
              <w:rPr>
                <w:noProof/>
                <w:webHidden/>
              </w:rPr>
            </w:r>
            <w:r>
              <w:rPr>
                <w:noProof/>
                <w:webHidden/>
              </w:rPr>
              <w:fldChar w:fldCharType="separate"/>
            </w:r>
            <w:r w:rsidR="0052176D">
              <w:rPr>
                <w:noProof/>
                <w:webHidden/>
              </w:rPr>
              <w:t>5</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88" w:history="1">
            <w:r w:rsidR="0052176D" w:rsidRPr="00E8388C">
              <w:rPr>
                <w:rStyle w:val="Lienhypertexte"/>
                <w:noProof/>
              </w:rPr>
              <w:t>Jeu 3</w:t>
            </w:r>
            <w:r w:rsidR="0052176D">
              <w:rPr>
                <w:noProof/>
                <w:webHidden/>
              </w:rPr>
              <w:tab/>
            </w:r>
            <w:r>
              <w:rPr>
                <w:noProof/>
                <w:webHidden/>
              </w:rPr>
              <w:fldChar w:fldCharType="begin"/>
            </w:r>
            <w:r w:rsidR="0052176D">
              <w:rPr>
                <w:noProof/>
                <w:webHidden/>
              </w:rPr>
              <w:instrText xml:space="preserve"> PAGEREF _Toc478469788 \h </w:instrText>
            </w:r>
            <w:r>
              <w:rPr>
                <w:noProof/>
                <w:webHidden/>
              </w:rPr>
            </w:r>
            <w:r>
              <w:rPr>
                <w:noProof/>
                <w:webHidden/>
              </w:rPr>
              <w:fldChar w:fldCharType="separate"/>
            </w:r>
            <w:r w:rsidR="0052176D">
              <w:rPr>
                <w:noProof/>
                <w:webHidden/>
              </w:rPr>
              <w:t>5</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89" w:history="1">
            <w:r w:rsidR="0052176D" w:rsidRPr="00E8388C">
              <w:rPr>
                <w:rStyle w:val="Lienhypertexte"/>
                <w:noProof/>
              </w:rPr>
              <w:t>Jeu 4</w:t>
            </w:r>
            <w:r w:rsidR="0052176D">
              <w:rPr>
                <w:noProof/>
                <w:webHidden/>
              </w:rPr>
              <w:tab/>
            </w:r>
            <w:r>
              <w:rPr>
                <w:noProof/>
                <w:webHidden/>
              </w:rPr>
              <w:fldChar w:fldCharType="begin"/>
            </w:r>
            <w:r w:rsidR="0052176D">
              <w:rPr>
                <w:noProof/>
                <w:webHidden/>
              </w:rPr>
              <w:instrText xml:space="preserve"> PAGEREF _Toc478469789 \h </w:instrText>
            </w:r>
            <w:r>
              <w:rPr>
                <w:noProof/>
                <w:webHidden/>
              </w:rPr>
            </w:r>
            <w:r>
              <w:rPr>
                <w:noProof/>
                <w:webHidden/>
              </w:rPr>
              <w:fldChar w:fldCharType="separate"/>
            </w:r>
            <w:r w:rsidR="0052176D">
              <w:rPr>
                <w:noProof/>
                <w:webHidden/>
              </w:rPr>
              <w:t>6</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90" w:history="1">
            <w:r w:rsidR="0052176D" w:rsidRPr="00E8388C">
              <w:rPr>
                <w:rStyle w:val="Lienhypertexte"/>
                <w:noProof/>
              </w:rPr>
              <w:t>Petite histoire du violon</w:t>
            </w:r>
            <w:r w:rsidR="0052176D">
              <w:rPr>
                <w:noProof/>
                <w:webHidden/>
              </w:rPr>
              <w:tab/>
            </w:r>
            <w:r>
              <w:rPr>
                <w:noProof/>
                <w:webHidden/>
              </w:rPr>
              <w:fldChar w:fldCharType="begin"/>
            </w:r>
            <w:r w:rsidR="0052176D">
              <w:rPr>
                <w:noProof/>
                <w:webHidden/>
              </w:rPr>
              <w:instrText xml:space="preserve"> PAGEREF _Toc478469790 \h </w:instrText>
            </w:r>
            <w:r>
              <w:rPr>
                <w:noProof/>
                <w:webHidden/>
              </w:rPr>
            </w:r>
            <w:r>
              <w:rPr>
                <w:noProof/>
                <w:webHidden/>
              </w:rPr>
              <w:fldChar w:fldCharType="separate"/>
            </w:r>
            <w:r w:rsidR="0052176D">
              <w:rPr>
                <w:noProof/>
                <w:webHidden/>
              </w:rPr>
              <w:t>6</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91" w:history="1">
            <w:r w:rsidR="0052176D" w:rsidRPr="00E8388C">
              <w:rPr>
                <w:rStyle w:val="Lienhypertexte"/>
                <w:noProof/>
              </w:rPr>
              <w:t>Le luthier</w:t>
            </w:r>
            <w:r w:rsidR="0052176D">
              <w:rPr>
                <w:noProof/>
                <w:webHidden/>
              </w:rPr>
              <w:tab/>
            </w:r>
            <w:r>
              <w:rPr>
                <w:noProof/>
                <w:webHidden/>
              </w:rPr>
              <w:fldChar w:fldCharType="begin"/>
            </w:r>
            <w:r w:rsidR="0052176D">
              <w:rPr>
                <w:noProof/>
                <w:webHidden/>
              </w:rPr>
              <w:instrText xml:space="preserve"> PAGEREF _Toc478469791 \h </w:instrText>
            </w:r>
            <w:r>
              <w:rPr>
                <w:noProof/>
                <w:webHidden/>
              </w:rPr>
            </w:r>
            <w:r>
              <w:rPr>
                <w:noProof/>
                <w:webHidden/>
              </w:rPr>
              <w:fldChar w:fldCharType="separate"/>
            </w:r>
            <w:r w:rsidR="0052176D">
              <w:rPr>
                <w:noProof/>
                <w:webHidden/>
              </w:rPr>
              <w:t>7</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92" w:history="1">
            <w:r w:rsidR="0052176D" w:rsidRPr="00E8388C">
              <w:rPr>
                <w:rStyle w:val="Lienhypertexte"/>
                <w:noProof/>
              </w:rPr>
              <w:t>Technique</w:t>
            </w:r>
            <w:r w:rsidR="0052176D">
              <w:rPr>
                <w:noProof/>
                <w:webHidden/>
              </w:rPr>
              <w:tab/>
            </w:r>
            <w:r>
              <w:rPr>
                <w:noProof/>
                <w:webHidden/>
              </w:rPr>
              <w:fldChar w:fldCharType="begin"/>
            </w:r>
            <w:r w:rsidR="0052176D">
              <w:rPr>
                <w:noProof/>
                <w:webHidden/>
              </w:rPr>
              <w:instrText xml:space="preserve"> PAGEREF _Toc478469792 \h </w:instrText>
            </w:r>
            <w:r>
              <w:rPr>
                <w:noProof/>
                <w:webHidden/>
              </w:rPr>
            </w:r>
            <w:r>
              <w:rPr>
                <w:noProof/>
                <w:webHidden/>
              </w:rPr>
              <w:fldChar w:fldCharType="separate"/>
            </w:r>
            <w:r w:rsidR="0052176D">
              <w:rPr>
                <w:noProof/>
                <w:webHidden/>
              </w:rPr>
              <w:t>7</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93" w:history="1">
            <w:r w:rsidR="0052176D" w:rsidRPr="00E8388C">
              <w:rPr>
                <w:rStyle w:val="Lienhypertexte"/>
                <w:noProof/>
              </w:rPr>
              <w:t>Le violon électrique</w:t>
            </w:r>
            <w:r w:rsidR="0052176D">
              <w:rPr>
                <w:noProof/>
                <w:webHidden/>
              </w:rPr>
              <w:tab/>
            </w:r>
            <w:r>
              <w:rPr>
                <w:noProof/>
                <w:webHidden/>
              </w:rPr>
              <w:fldChar w:fldCharType="begin"/>
            </w:r>
            <w:r w:rsidR="0052176D">
              <w:rPr>
                <w:noProof/>
                <w:webHidden/>
              </w:rPr>
              <w:instrText xml:space="preserve"> PAGEREF _Toc478469793 \h </w:instrText>
            </w:r>
            <w:r>
              <w:rPr>
                <w:noProof/>
                <w:webHidden/>
              </w:rPr>
            </w:r>
            <w:r>
              <w:rPr>
                <w:noProof/>
                <w:webHidden/>
              </w:rPr>
              <w:fldChar w:fldCharType="separate"/>
            </w:r>
            <w:r w:rsidR="0052176D">
              <w:rPr>
                <w:noProof/>
                <w:webHidden/>
              </w:rPr>
              <w:t>7</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94" w:history="1">
            <w:r w:rsidR="0052176D" w:rsidRPr="00E8388C">
              <w:rPr>
                <w:rStyle w:val="Lienhypertexte"/>
                <w:noProof/>
              </w:rPr>
              <w:t>Tenir l’archet</w:t>
            </w:r>
            <w:r w:rsidR="0052176D">
              <w:rPr>
                <w:noProof/>
                <w:webHidden/>
              </w:rPr>
              <w:tab/>
            </w:r>
            <w:r>
              <w:rPr>
                <w:noProof/>
                <w:webHidden/>
              </w:rPr>
              <w:fldChar w:fldCharType="begin"/>
            </w:r>
            <w:r w:rsidR="0052176D">
              <w:rPr>
                <w:noProof/>
                <w:webHidden/>
              </w:rPr>
              <w:instrText xml:space="preserve"> PAGEREF _Toc478469794 \h </w:instrText>
            </w:r>
            <w:r>
              <w:rPr>
                <w:noProof/>
                <w:webHidden/>
              </w:rPr>
            </w:r>
            <w:r>
              <w:rPr>
                <w:noProof/>
                <w:webHidden/>
              </w:rPr>
              <w:fldChar w:fldCharType="separate"/>
            </w:r>
            <w:r w:rsidR="0052176D">
              <w:rPr>
                <w:noProof/>
                <w:webHidden/>
              </w:rPr>
              <w:t>9</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95" w:history="1">
            <w:r w:rsidR="0052176D" w:rsidRPr="00E8388C">
              <w:rPr>
                <w:rStyle w:val="Lienhypertexte"/>
                <w:noProof/>
              </w:rPr>
              <w:t>Jeu 5</w:t>
            </w:r>
            <w:r w:rsidR="0052176D">
              <w:rPr>
                <w:noProof/>
                <w:webHidden/>
              </w:rPr>
              <w:tab/>
            </w:r>
            <w:r>
              <w:rPr>
                <w:noProof/>
                <w:webHidden/>
              </w:rPr>
              <w:fldChar w:fldCharType="begin"/>
            </w:r>
            <w:r w:rsidR="0052176D">
              <w:rPr>
                <w:noProof/>
                <w:webHidden/>
              </w:rPr>
              <w:instrText xml:space="preserve"> PAGEREF _Toc478469795 \h </w:instrText>
            </w:r>
            <w:r>
              <w:rPr>
                <w:noProof/>
                <w:webHidden/>
              </w:rPr>
            </w:r>
            <w:r>
              <w:rPr>
                <w:noProof/>
                <w:webHidden/>
              </w:rPr>
              <w:fldChar w:fldCharType="separate"/>
            </w:r>
            <w:r w:rsidR="0052176D">
              <w:rPr>
                <w:noProof/>
                <w:webHidden/>
              </w:rPr>
              <w:t>10</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96" w:history="1">
            <w:r w:rsidR="0052176D" w:rsidRPr="00E8388C">
              <w:rPr>
                <w:rStyle w:val="Lienhypertexte"/>
                <w:noProof/>
              </w:rPr>
              <w:t>Nature et fonctionnement du violon</w:t>
            </w:r>
            <w:r w:rsidR="0052176D">
              <w:rPr>
                <w:noProof/>
                <w:webHidden/>
              </w:rPr>
              <w:tab/>
            </w:r>
            <w:r>
              <w:rPr>
                <w:noProof/>
                <w:webHidden/>
              </w:rPr>
              <w:fldChar w:fldCharType="begin"/>
            </w:r>
            <w:r w:rsidR="0052176D">
              <w:rPr>
                <w:noProof/>
                <w:webHidden/>
              </w:rPr>
              <w:instrText xml:space="preserve"> PAGEREF _Toc478469796 \h </w:instrText>
            </w:r>
            <w:r>
              <w:rPr>
                <w:noProof/>
                <w:webHidden/>
              </w:rPr>
            </w:r>
            <w:r>
              <w:rPr>
                <w:noProof/>
                <w:webHidden/>
              </w:rPr>
              <w:fldChar w:fldCharType="separate"/>
            </w:r>
            <w:r w:rsidR="0052176D">
              <w:rPr>
                <w:noProof/>
                <w:webHidden/>
              </w:rPr>
              <w:t>12</w:t>
            </w:r>
            <w:r>
              <w:rPr>
                <w:noProof/>
                <w:webHidden/>
              </w:rPr>
              <w:fldChar w:fldCharType="end"/>
            </w:r>
          </w:hyperlink>
        </w:p>
        <w:p w:rsidR="0052176D" w:rsidRDefault="00DC19DC">
          <w:pPr>
            <w:pStyle w:val="TM1"/>
            <w:tabs>
              <w:tab w:val="right" w:leader="dot" w:pos="10790"/>
            </w:tabs>
            <w:rPr>
              <w:rFonts w:eastAsiaTheme="minorEastAsia"/>
              <w:noProof/>
              <w:sz w:val="22"/>
              <w:szCs w:val="22"/>
            </w:rPr>
          </w:pPr>
          <w:hyperlink w:anchor="_Toc478469797" w:history="1">
            <w:r w:rsidR="0052176D" w:rsidRPr="00E8388C">
              <w:rPr>
                <w:rStyle w:val="Lienhypertexte"/>
                <w:noProof/>
              </w:rPr>
              <w:t>Bricolage musical</w:t>
            </w:r>
            <w:r w:rsidR="0052176D">
              <w:rPr>
                <w:noProof/>
                <w:webHidden/>
              </w:rPr>
              <w:tab/>
            </w:r>
            <w:r>
              <w:rPr>
                <w:noProof/>
                <w:webHidden/>
              </w:rPr>
              <w:fldChar w:fldCharType="begin"/>
            </w:r>
            <w:r w:rsidR="0052176D">
              <w:rPr>
                <w:noProof/>
                <w:webHidden/>
              </w:rPr>
              <w:instrText xml:space="preserve"> PAGEREF _Toc478469797 \h </w:instrText>
            </w:r>
            <w:r>
              <w:rPr>
                <w:noProof/>
                <w:webHidden/>
              </w:rPr>
            </w:r>
            <w:r>
              <w:rPr>
                <w:noProof/>
                <w:webHidden/>
              </w:rPr>
              <w:fldChar w:fldCharType="separate"/>
            </w:r>
            <w:r w:rsidR="0052176D">
              <w:rPr>
                <w:noProof/>
                <w:webHidden/>
              </w:rPr>
              <w:t>16</w:t>
            </w:r>
            <w:r>
              <w:rPr>
                <w:noProof/>
                <w:webHidden/>
              </w:rPr>
              <w:fldChar w:fldCharType="end"/>
            </w:r>
          </w:hyperlink>
        </w:p>
        <w:p w:rsidR="0052176D" w:rsidRDefault="00DC19DC" w:rsidP="0052176D">
          <w:pPr>
            <w:rPr>
              <w:lang w:val="fr-FR"/>
            </w:rPr>
          </w:pPr>
          <w:r>
            <w:rPr>
              <w:lang w:val="fr-FR"/>
            </w:rPr>
            <w:fldChar w:fldCharType="end"/>
          </w:r>
        </w:p>
      </w:sdtContent>
    </w:sdt>
    <w:p w:rsidR="00624D9C" w:rsidRPr="0052176D" w:rsidRDefault="00624D9C" w:rsidP="0052176D">
      <w:pPr>
        <w:rPr>
          <w:lang w:val="fr-FR"/>
        </w:rPr>
      </w:pPr>
      <w:r>
        <w:rPr>
          <w:b/>
          <w:bCs/>
        </w:rPr>
        <w:br w:type="page"/>
      </w:r>
    </w:p>
    <w:p w:rsidR="0052176D" w:rsidRDefault="0052176D" w:rsidP="0052176D">
      <w:pPr>
        <w:pStyle w:val="Titre10"/>
      </w:pPr>
      <w:bookmarkStart w:id="2" w:name="_Toc478469781"/>
      <w:r>
        <w:lastRenderedPageBreak/>
        <w:t>Chansons</w:t>
      </w:r>
      <w:bookmarkEnd w:id="2"/>
    </w:p>
    <w:p w:rsidR="00223D5B" w:rsidRPr="00EC03ED" w:rsidRDefault="00223D5B" w:rsidP="00223D5B">
      <w:pPr>
        <w:rPr>
          <w:b/>
        </w:rPr>
      </w:pPr>
      <w:r w:rsidRPr="00EC03ED">
        <w:rPr>
          <w:b/>
          <w:highlight w:val="green"/>
        </w:rPr>
        <w:t>Mama Rosin</w:t>
      </w:r>
    </w:p>
    <w:p w:rsidR="00223D5B" w:rsidRPr="00EC03ED" w:rsidRDefault="00223D5B" w:rsidP="00223D5B">
      <w:pPr>
        <w:spacing w:line="240" w:lineRule="auto"/>
      </w:pPr>
      <w:r w:rsidRPr="00EC03ED">
        <w:t xml:space="preserve">Oh, Mama Rosin. </w:t>
      </w:r>
    </w:p>
    <w:p w:rsidR="00223D5B" w:rsidRPr="00EC03ED" w:rsidRDefault="00223D5B" w:rsidP="00223D5B">
      <w:pPr>
        <w:spacing w:line="240" w:lineRule="auto"/>
      </w:pPr>
      <w:r w:rsidRPr="00EC03ED">
        <w:t>Oh, Mama Rosin.</w:t>
      </w:r>
    </w:p>
    <w:p w:rsidR="00223D5B" w:rsidRPr="008512E7" w:rsidRDefault="00223D5B" w:rsidP="00223D5B">
      <w:pPr>
        <w:spacing w:line="240" w:lineRule="auto"/>
      </w:pPr>
      <w:r w:rsidRPr="008512E7">
        <w:t>Sortez danser la rhumba pour moi.</w:t>
      </w:r>
    </w:p>
    <w:p w:rsidR="00223D5B" w:rsidRPr="00B27CE2" w:rsidRDefault="00223D5B" w:rsidP="00223D5B">
      <w:pPr>
        <w:spacing w:line="240" w:lineRule="auto"/>
        <w:rPr>
          <w:lang w:val="en-CA"/>
        </w:rPr>
      </w:pPr>
      <w:r w:rsidRPr="008512E7">
        <w:rPr>
          <w:lang w:val="en-CA"/>
        </w:rPr>
        <w:t xml:space="preserve">Oh, Mama Rosin. </w:t>
      </w:r>
    </w:p>
    <w:p w:rsidR="00223D5B" w:rsidRPr="00B27CE2" w:rsidRDefault="00223D5B" w:rsidP="00223D5B">
      <w:pPr>
        <w:spacing w:line="240" w:lineRule="auto"/>
        <w:rPr>
          <w:lang w:val="en-CA"/>
        </w:rPr>
      </w:pPr>
      <w:r w:rsidRPr="008512E7">
        <w:rPr>
          <w:lang w:val="en-CA"/>
        </w:rPr>
        <w:t>Oh, Mama Rosin.</w:t>
      </w:r>
    </w:p>
    <w:p w:rsidR="00223D5B" w:rsidRPr="008512E7" w:rsidRDefault="00223D5B" w:rsidP="00223D5B">
      <w:pPr>
        <w:spacing w:line="240" w:lineRule="auto"/>
      </w:pPr>
      <w:r w:rsidRPr="008512E7">
        <w:t>Sortez danser la rhumba pour moi.</w:t>
      </w:r>
    </w:p>
    <w:p w:rsidR="00223D5B" w:rsidRPr="008512E7" w:rsidRDefault="00223D5B" w:rsidP="00223D5B">
      <w:pPr>
        <w:spacing w:line="240" w:lineRule="auto"/>
      </w:pPr>
      <w:r w:rsidRPr="008512E7">
        <w:t>Y'a rien qui me chauffe comme le Tango.</w:t>
      </w:r>
    </w:p>
    <w:p w:rsidR="00223D5B" w:rsidRPr="008512E7" w:rsidRDefault="00223D5B" w:rsidP="00223D5B">
      <w:pPr>
        <w:spacing w:line="240" w:lineRule="auto"/>
      </w:pPr>
      <w:r w:rsidRPr="008512E7">
        <w:t>J'ai tombé en amour pour le Tango.</w:t>
      </w:r>
    </w:p>
    <w:p w:rsidR="00223D5B" w:rsidRPr="008512E7" w:rsidRDefault="00223D5B" w:rsidP="00223D5B">
      <w:pPr>
        <w:spacing w:line="240" w:lineRule="auto"/>
      </w:pPr>
      <w:r w:rsidRPr="008512E7">
        <w:t>Y'a rien que j'aime comme le Tango.</w:t>
      </w:r>
    </w:p>
    <w:p w:rsidR="00223D5B" w:rsidRDefault="00223D5B" w:rsidP="00223D5B">
      <w:r>
        <w:t>Venez donc danser avec moi.</w:t>
      </w:r>
    </w:p>
    <w:p w:rsidR="00223D5B" w:rsidRDefault="00DC19DC" w:rsidP="00223D5B">
      <w:hyperlink r:id="rId11" w:history="1">
        <w:r w:rsidR="00223D5B" w:rsidRPr="008512E7">
          <w:rPr>
            <w:rStyle w:val="Lienhypertexte"/>
          </w:rPr>
          <w:t>https://lc.cx/Jhx2</w:t>
        </w:r>
      </w:hyperlink>
    </w:p>
    <w:p w:rsidR="00EC03ED" w:rsidRPr="00EC03ED" w:rsidRDefault="00223D5B" w:rsidP="00EC03ED">
      <w:pPr>
        <w:spacing w:before="240"/>
        <w:rPr>
          <w:b/>
          <w:bCs/>
          <w:sz w:val="28"/>
          <w:szCs w:val="28"/>
        </w:rPr>
      </w:pPr>
      <w:r w:rsidRPr="00EC03ED">
        <w:rPr>
          <w:b/>
          <w:bCs/>
          <w:sz w:val="28"/>
          <w:szCs w:val="28"/>
          <w:highlight w:val="green"/>
        </w:rPr>
        <w:t>Waka waka</w:t>
      </w:r>
      <w:r w:rsidRPr="00EC03ED">
        <w:rPr>
          <w:b/>
          <w:bCs/>
          <w:sz w:val="28"/>
          <w:szCs w:val="28"/>
        </w:rPr>
        <w:t xml:space="preserve"> (connu</w:t>
      </w:r>
      <w:r w:rsidR="00EC03ED" w:rsidRPr="00EC03ED">
        <w:rPr>
          <w:b/>
          <w:bCs/>
          <w:sz w:val="28"/>
          <w:szCs w:val="28"/>
        </w:rPr>
        <w:t>e</w:t>
      </w:r>
      <w:r w:rsidRPr="00EC03ED">
        <w:rPr>
          <w:b/>
          <w:bCs/>
          <w:sz w:val="28"/>
          <w:szCs w:val="28"/>
        </w:rPr>
        <w:t xml:space="preserve"> de tous les enfants</w:t>
      </w:r>
      <w:r w:rsidR="00EC03ED">
        <w:rPr>
          <w:b/>
          <w:bCs/>
          <w:sz w:val="28"/>
          <w:szCs w:val="28"/>
        </w:rPr>
        <w:t>)</w:t>
      </w:r>
    </w:p>
    <w:p w:rsidR="00223D5B" w:rsidRDefault="00223D5B" w:rsidP="00223D5B">
      <w:pPr>
        <w:rPr>
          <w:b/>
          <w:bCs/>
        </w:rPr>
      </w:pPr>
    </w:p>
    <w:p w:rsidR="00223D5B" w:rsidRDefault="00223D5B" w:rsidP="00223D5B">
      <w:pPr>
        <w:rPr>
          <w:b/>
          <w:bCs/>
        </w:rPr>
      </w:pPr>
      <w:r w:rsidRPr="00223D5B">
        <w:rPr>
          <w:b/>
          <w:bCs/>
          <w:highlight w:val="yellow"/>
        </w:rPr>
        <w:t xml:space="preserve">Je pourrai faire les deux </w:t>
      </w:r>
      <w:r w:rsidR="00C80D60" w:rsidRPr="00223D5B">
        <w:rPr>
          <w:b/>
          <w:bCs/>
          <w:highlight w:val="yellow"/>
        </w:rPr>
        <w:t>dernières</w:t>
      </w:r>
      <w:r w:rsidRPr="00223D5B">
        <w:rPr>
          <w:b/>
          <w:bCs/>
          <w:highlight w:val="yellow"/>
        </w:rPr>
        <w:t xml:space="preserve"> pièces en rappel</w:t>
      </w:r>
    </w:p>
    <w:p w:rsidR="00223D5B" w:rsidRDefault="00223D5B" w:rsidP="00223D5B">
      <w:pPr>
        <w:rPr>
          <w:b/>
          <w:bCs/>
        </w:rPr>
      </w:pPr>
    </w:p>
    <w:p w:rsidR="008512E7" w:rsidRDefault="008512E7" w:rsidP="00223D5B">
      <w:pPr>
        <w:rPr>
          <w:b/>
          <w:bCs/>
        </w:rPr>
      </w:pPr>
      <w:r w:rsidRPr="00EC03ED">
        <w:rPr>
          <w:b/>
          <w:bCs/>
          <w:highlight w:val="green"/>
        </w:rPr>
        <w:t>Les Cactus</w:t>
      </w:r>
      <w:r w:rsidRPr="008512E7">
        <w:rPr>
          <w:b/>
          <w:bCs/>
        </w:rPr>
        <w:t>: Jacques Dutronc</w:t>
      </w:r>
    </w:p>
    <w:p w:rsidR="008512E7" w:rsidRDefault="008512E7" w:rsidP="008512E7">
      <w:pPr>
        <w:sectPr w:rsidR="008512E7" w:rsidSect="0052176D">
          <w:type w:val="continuous"/>
          <w:pgSz w:w="12240" w:h="15840"/>
          <w:pgMar w:top="720" w:right="720" w:bottom="720" w:left="720" w:header="708" w:footer="708" w:gutter="0"/>
          <w:cols w:space="708"/>
          <w:docGrid w:linePitch="360"/>
        </w:sectPr>
      </w:pPr>
    </w:p>
    <w:p w:rsidR="00BF51AB" w:rsidRPr="008512E7" w:rsidRDefault="00AE24AA" w:rsidP="008512E7">
      <w:pPr>
        <w:spacing w:line="240" w:lineRule="auto"/>
      </w:pPr>
      <w:r w:rsidRPr="008512E7">
        <w:lastRenderedPageBreak/>
        <w:t xml:space="preserve">Le monde entier est un </w:t>
      </w:r>
      <w:r w:rsidRPr="008512E7">
        <w:rPr>
          <w:u w:val="single"/>
        </w:rPr>
        <w:t>cactus</w:t>
      </w:r>
    </w:p>
    <w:p w:rsidR="00BF51AB" w:rsidRPr="008512E7" w:rsidRDefault="00AE24AA" w:rsidP="008512E7">
      <w:pPr>
        <w:spacing w:line="240" w:lineRule="auto"/>
      </w:pPr>
      <w:r w:rsidRPr="008512E7">
        <w:t xml:space="preserve">Il est impossible de s'asseoiaaar </w:t>
      </w:r>
    </w:p>
    <w:p w:rsidR="00BF51AB" w:rsidRPr="008512E7" w:rsidRDefault="00AE24AA" w:rsidP="008512E7">
      <w:pPr>
        <w:spacing w:line="240" w:lineRule="auto"/>
      </w:pPr>
      <w:r w:rsidRPr="008512E7">
        <w:t>Dans la vie, Il n'y a qu'des cactus</w:t>
      </w:r>
    </w:p>
    <w:p w:rsidR="00BF51AB" w:rsidRPr="008512E7" w:rsidRDefault="00AE24AA" w:rsidP="008512E7">
      <w:pPr>
        <w:spacing w:line="240" w:lineRule="auto"/>
      </w:pPr>
      <w:r w:rsidRPr="008512E7">
        <w:t>Moi je me pique de le savoir</w:t>
      </w:r>
    </w:p>
    <w:p w:rsidR="00BF51AB" w:rsidRPr="008512E7" w:rsidRDefault="00AE24AA" w:rsidP="008512E7">
      <w:pPr>
        <w:spacing w:line="240" w:lineRule="auto"/>
      </w:pPr>
      <w:r w:rsidRPr="008512E7">
        <w:t>Aïe! Aïe! Aïe! Ouille! Aïe! Aïe! Aïe!</w:t>
      </w:r>
    </w:p>
    <w:p w:rsidR="00BF51AB" w:rsidRPr="008512E7" w:rsidRDefault="00AE24AA" w:rsidP="008512E7">
      <w:pPr>
        <w:spacing w:line="240" w:lineRule="auto"/>
      </w:pPr>
      <w:r w:rsidRPr="008512E7">
        <w:t>Pour me défendre de leur cactus</w:t>
      </w:r>
    </w:p>
    <w:p w:rsidR="00BF51AB" w:rsidRPr="008512E7" w:rsidRDefault="00AE24AA" w:rsidP="008512E7">
      <w:pPr>
        <w:spacing w:line="240" w:lineRule="auto"/>
      </w:pPr>
      <w:r w:rsidRPr="008512E7">
        <w:t xml:space="preserve">A mon tour j'ai pris des cactuuus </w:t>
      </w:r>
    </w:p>
    <w:p w:rsidR="00BF51AB" w:rsidRPr="008512E7" w:rsidRDefault="00AE24AA" w:rsidP="008512E7">
      <w:pPr>
        <w:spacing w:line="240" w:lineRule="auto"/>
      </w:pPr>
      <w:r w:rsidRPr="008512E7">
        <w:t>Dans mon lit, J'ai mis des cactus</w:t>
      </w:r>
    </w:p>
    <w:p w:rsidR="008512E7" w:rsidRPr="008512E7" w:rsidRDefault="00AE24AA" w:rsidP="008512E7">
      <w:pPr>
        <w:spacing w:line="240" w:lineRule="auto"/>
      </w:pPr>
      <w:r w:rsidRPr="008512E7">
        <w:t>Dans mon slip j'ai mis des cactus</w:t>
      </w:r>
    </w:p>
    <w:p w:rsidR="00BF51AB" w:rsidRPr="008512E7" w:rsidRDefault="00AE24AA" w:rsidP="008512E7">
      <w:pPr>
        <w:spacing w:line="240" w:lineRule="auto"/>
      </w:pPr>
      <w:r w:rsidRPr="008512E7">
        <w:t>Aïe! Aïe! Aïe! Ouille! Aïe! Aïe! Aïe!</w:t>
      </w:r>
    </w:p>
    <w:p w:rsidR="00223D5B" w:rsidRDefault="00AE24AA" w:rsidP="008512E7">
      <w:pPr>
        <w:spacing w:line="240" w:lineRule="auto"/>
      </w:pPr>
      <w:r w:rsidRPr="008512E7">
        <w:lastRenderedPageBreak/>
        <w:t xml:space="preserve">Solo instrumental </w:t>
      </w:r>
    </w:p>
    <w:p w:rsidR="00BF51AB" w:rsidRPr="008512E7" w:rsidRDefault="00AE24AA" w:rsidP="008512E7">
      <w:pPr>
        <w:spacing w:line="240" w:lineRule="auto"/>
      </w:pPr>
      <w:r w:rsidRPr="008512E7">
        <w:t>Le monde entier est un cactus</w:t>
      </w:r>
    </w:p>
    <w:p w:rsidR="00BF51AB" w:rsidRPr="008512E7" w:rsidRDefault="00AE24AA" w:rsidP="008512E7">
      <w:pPr>
        <w:spacing w:line="240" w:lineRule="auto"/>
      </w:pPr>
      <w:r w:rsidRPr="008512E7">
        <w:t xml:space="preserve">Il est impossible de s'asseoiaaar </w:t>
      </w:r>
    </w:p>
    <w:p w:rsidR="00BF51AB" w:rsidRPr="008512E7" w:rsidRDefault="00AE24AA" w:rsidP="008512E7">
      <w:pPr>
        <w:spacing w:line="240" w:lineRule="auto"/>
      </w:pPr>
      <w:r w:rsidRPr="008512E7">
        <w:t>Dans la vie, Y a des cactus</w:t>
      </w:r>
    </w:p>
    <w:p w:rsidR="00BF51AB" w:rsidRPr="008512E7" w:rsidRDefault="00AE24AA" w:rsidP="008512E7">
      <w:pPr>
        <w:spacing w:line="240" w:lineRule="auto"/>
      </w:pPr>
      <w:r w:rsidRPr="008512E7">
        <w:t>Moi je me pique de le savoir</w:t>
      </w:r>
    </w:p>
    <w:p w:rsidR="008512E7" w:rsidRDefault="00AE24AA" w:rsidP="008512E7">
      <w:r w:rsidRPr="008512E7">
        <w:t>Aïe! Aïe! Aïe! Ouille! Aïe! Aïe! Aïe!</w:t>
      </w:r>
    </w:p>
    <w:p w:rsidR="008512E7" w:rsidRDefault="008512E7" w:rsidP="008512E7"/>
    <w:p w:rsidR="008512E7" w:rsidRPr="00EC03ED" w:rsidRDefault="008512E7" w:rsidP="008512E7"/>
    <w:p w:rsidR="008512E7" w:rsidRDefault="008512E7" w:rsidP="008512E7"/>
    <w:p w:rsidR="008512E7" w:rsidRDefault="008512E7" w:rsidP="008512E7">
      <w:pPr>
        <w:pStyle w:val="Titre10"/>
        <w:sectPr w:rsidR="008512E7" w:rsidSect="00624D9C">
          <w:type w:val="continuous"/>
          <w:pgSz w:w="12240" w:h="15840"/>
          <w:pgMar w:top="720" w:right="720" w:bottom="720" w:left="720" w:header="708" w:footer="708" w:gutter="0"/>
          <w:cols w:num="2" w:space="708"/>
          <w:docGrid w:linePitch="360"/>
        </w:sectPr>
      </w:pPr>
    </w:p>
    <w:p w:rsidR="00223D5B" w:rsidRDefault="00DC19DC" w:rsidP="00223D5B">
      <w:hyperlink r:id="rId12" w:history="1">
        <w:r w:rsidR="00223D5B" w:rsidRPr="008512E7">
          <w:rPr>
            <w:rStyle w:val="Lienhypertexte"/>
          </w:rPr>
          <w:t>https://lc.cx/Jhxd</w:t>
        </w:r>
      </w:hyperlink>
    </w:p>
    <w:p w:rsidR="00223D5B" w:rsidRDefault="00223D5B" w:rsidP="00223D5B">
      <w:pPr>
        <w:rPr>
          <w:b/>
        </w:rPr>
      </w:pPr>
    </w:p>
    <w:p w:rsidR="00223D5B" w:rsidRDefault="00223D5B" w:rsidP="00223D5B">
      <w:pPr>
        <w:rPr>
          <w:b/>
        </w:rPr>
      </w:pPr>
      <w:r w:rsidRPr="00EC03ED">
        <w:rPr>
          <w:b/>
          <w:highlight w:val="green"/>
        </w:rPr>
        <w:t>On est né nu</w:t>
      </w:r>
      <w:r w:rsidRPr="008512E7">
        <w:rPr>
          <w:b/>
        </w:rPr>
        <w:t xml:space="preserve"> : Damien Robitaille</w:t>
      </w:r>
    </w:p>
    <w:p w:rsidR="00223D5B" w:rsidRPr="008512E7" w:rsidRDefault="00223D5B" w:rsidP="00223D5B">
      <w:pPr>
        <w:spacing w:line="240" w:lineRule="auto"/>
      </w:pPr>
      <w:r w:rsidRPr="008512E7">
        <w:t>On est né nu, et on est mort vêtu (bis)</w:t>
      </w:r>
    </w:p>
    <w:p w:rsidR="00223D5B" w:rsidRPr="008512E7" w:rsidRDefault="00223D5B" w:rsidP="00223D5B">
      <w:pPr>
        <w:spacing w:line="240" w:lineRule="auto"/>
      </w:pPr>
      <w:r w:rsidRPr="008512E7">
        <w:t>J'me souviens d’une belle ère</w:t>
      </w:r>
    </w:p>
    <w:p w:rsidR="00223D5B" w:rsidRPr="008512E7" w:rsidRDefault="00223D5B" w:rsidP="00223D5B">
      <w:pPr>
        <w:spacing w:line="240" w:lineRule="auto"/>
      </w:pPr>
      <w:r w:rsidRPr="008512E7">
        <w:t>J'vivais les fesses à l’air</w:t>
      </w:r>
    </w:p>
    <w:p w:rsidR="00223D5B" w:rsidRPr="008512E7" w:rsidRDefault="00223D5B" w:rsidP="00223D5B">
      <w:pPr>
        <w:spacing w:line="240" w:lineRule="auto"/>
      </w:pPr>
      <w:r w:rsidRPr="008512E7">
        <w:t>La seule chose sur le dos</w:t>
      </w:r>
    </w:p>
    <w:p w:rsidR="00223D5B" w:rsidRPr="008512E7" w:rsidRDefault="00223D5B" w:rsidP="00223D5B">
      <w:pPr>
        <w:spacing w:line="240" w:lineRule="auto"/>
      </w:pPr>
      <w:r w:rsidRPr="008512E7">
        <w:t>Mon beau costume en peau…</w:t>
      </w:r>
    </w:p>
    <w:p w:rsidR="00223D5B" w:rsidRPr="008512E7" w:rsidRDefault="00223D5B" w:rsidP="00223D5B">
      <w:pPr>
        <w:spacing w:line="240" w:lineRule="auto"/>
      </w:pPr>
      <w:r w:rsidRPr="008512E7">
        <w:t>Mais un jour, j’ai grandi.</w:t>
      </w:r>
    </w:p>
    <w:p w:rsidR="00223D5B" w:rsidRPr="008512E7" w:rsidRDefault="00223D5B" w:rsidP="00223D5B">
      <w:pPr>
        <w:spacing w:line="240" w:lineRule="auto"/>
      </w:pPr>
      <w:r w:rsidRPr="008512E7">
        <w:t>Comme Adam, j’ai compris</w:t>
      </w:r>
    </w:p>
    <w:p w:rsidR="00223D5B" w:rsidRPr="008512E7" w:rsidRDefault="00223D5B" w:rsidP="00223D5B">
      <w:pPr>
        <w:spacing w:line="240" w:lineRule="auto"/>
      </w:pPr>
      <w:r w:rsidRPr="008512E7">
        <w:t>J’ai vu ma nudité</w:t>
      </w:r>
    </w:p>
    <w:p w:rsidR="00223D5B" w:rsidRDefault="00223D5B" w:rsidP="00223D5B">
      <w:r w:rsidRPr="008512E7">
        <w:t>Donc j'me suis habillé.</w:t>
      </w:r>
    </w:p>
    <w:p w:rsidR="00223D5B" w:rsidRPr="00624D9C" w:rsidRDefault="00DC19DC" w:rsidP="00223D5B">
      <w:hyperlink r:id="rId13" w:history="1">
        <w:r w:rsidR="00223D5B" w:rsidRPr="008512E7">
          <w:rPr>
            <w:rStyle w:val="Lienhypertexte"/>
          </w:rPr>
          <w:t>https://lc.cx/Jhx8</w:t>
        </w:r>
      </w:hyperlink>
    </w:p>
    <w:p w:rsidR="008512E7" w:rsidRPr="00962DC1" w:rsidRDefault="00624D9C" w:rsidP="00223D5B">
      <w:pPr>
        <w:rPr>
          <w:rFonts w:ascii="Arial" w:hAnsi="Arial" w:cs="Arial"/>
          <w:b/>
          <w:sz w:val="28"/>
          <w:szCs w:val="28"/>
        </w:rPr>
      </w:pPr>
      <w:r>
        <w:br w:type="page"/>
      </w:r>
      <w:r w:rsidR="00223D5B" w:rsidRPr="00962DC1">
        <w:rPr>
          <w:rFonts w:ascii="Arial" w:hAnsi="Arial" w:cs="Arial"/>
          <w:b/>
          <w:sz w:val="28"/>
          <w:szCs w:val="28"/>
        </w:rPr>
        <w:lastRenderedPageBreak/>
        <w:t xml:space="preserve"> </w:t>
      </w:r>
      <w:bookmarkStart w:id="3" w:name="_Toc478469650"/>
      <w:bookmarkStart w:id="4" w:name="_Toc478469782"/>
      <w:r w:rsidR="008512E7" w:rsidRPr="00962DC1">
        <w:rPr>
          <w:rFonts w:ascii="Arial" w:hAnsi="Arial" w:cs="Arial"/>
          <w:b/>
          <w:sz w:val="28"/>
          <w:szCs w:val="28"/>
        </w:rPr>
        <w:t>Le Tango</w:t>
      </w:r>
      <w:bookmarkEnd w:id="3"/>
      <w:bookmarkEnd w:id="4"/>
    </w:p>
    <w:p w:rsidR="008512E7" w:rsidRPr="008512E7" w:rsidRDefault="008512E7" w:rsidP="00624D9C">
      <w:pPr>
        <w:spacing w:line="240" w:lineRule="auto"/>
      </w:pPr>
      <w:r w:rsidRPr="008512E7">
        <w:t xml:space="preserve">Le </w:t>
      </w:r>
      <w:r w:rsidRPr="008512E7">
        <w:rPr>
          <w:b/>
          <w:bCs/>
        </w:rPr>
        <w:t>tango</w:t>
      </w:r>
      <w:r w:rsidRPr="008512E7">
        <w:t xml:space="preserve"> est une danse sociale et un genre musical né à la fin du XIXe siècle en Argentine.</w:t>
      </w:r>
    </w:p>
    <w:p w:rsidR="008512E7" w:rsidRPr="008512E7" w:rsidRDefault="008512E7" w:rsidP="00624D9C">
      <w:pPr>
        <w:spacing w:line="240" w:lineRule="auto"/>
      </w:pPr>
      <w:r w:rsidRPr="008512E7">
        <w:t xml:space="preserve">Il englobe trois formes musicales sur lesquelles se dansent traditionnellement les pas : </w:t>
      </w:r>
    </w:p>
    <w:p w:rsidR="00BF51AB" w:rsidRPr="008512E7" w:rsidRDefault="00AE24AA" w:rsidP="00624D9C">
      <w:pPr>
        <w:numPr>
          <w:ilvl w:val="0"/>
          <w:numId w:val="8"/>
        </w:numPr>
        <w:spacing w:line="240" w:lineRule="auto"/>
      </w:pPr>
      <w:r w:rsidRPr="008512E7">
        <w:t xml:space="preserve">tangos, </w:t>
      </w:r>
    </w:p>
    <w:p w:rsidR="00BF51AB" w:rsidRPr="008512E7" w:rsidRDefault="00AE24AA" w:rsidP="00624D9C">
      <w:pPr>
        <w:numPr>
          <w:ilvl w:val="0"/>
          <w:numId w:val="8"/>
        </w:numPr>
        <w:spacing w:line="240" w:lineRule="auto"/>
      </w:pPr>
      <w:r w:rsidRPr="008512E7">
        <w:t xml:space="preserve">milongas et </w:t>
      </w:r>
    </w:p>
    <w:p w:rsidR="00BF51AB" w:rsidRPr="008512E7" w:rsidRDefault="00AE24AA" w:rsidP="00624D9C">
      <w:pPr>
        <w:numPr>
          <w:ilvl w:val="0"/>
          <w:numId w:val="8"/>
        </w:numPr>
        <w:spacing w:line="240" w:lineRule="auto"/>
      </w:pPr>
      <w:r w:rsidRPr="008512E7">
        <w:t xml:space="preserve">valses. </w:t>
      </w:r>
    </w:p>
    <w:p w:rsidR="008512E7" w:rsidRPr="008512E7" w:rsidRDefault="008512E7" w:rsidP="00624D9C">
      <w:pPr>
        <w:spacing w:line="240" w:lineRule="auto"/>
      </w:pPr>
      <w:r w:rsidRPr="008512E7">
        <w:t>Le bandonéon est traditionnellement l'instrument phare intégré au sein des orchestres de tango, composés majoritairement d’instruments à cordes.</w:t>
      </w:r>
    </w:p>
    <w:p w:rsidR="008512E7" w:rsidRDefault="008512E7" w:rsidP="00624D9C">
      <w:pPr>
        <w:spacing w:line="240" w:lineRule="auto"/>
      </w:pPr>
      <w:r w:rsidRPr="008512E7">
        <w:t>C'est aussi une danse d'improvisation à deux, au sens où les pas ne sont pas prévus à l'avance et où les deux partenaires marchent ensemble vers une direct</w:t>
      </w:r>
      <w:r>
        <w:t xml:space="preserve">ion impromptue à chaque instant : </w:t>
      </w:r>
      <w:hyperlink r:id="rId14" w:history="1">
        <w:r w:rsidRPr="008512E7">
          <w:rPr>
            <w:rStyle w:val="Lienhypertexte"/>
          </w:rPr>
          <w:t>https://lc.cx/Jhx6</w:t>
        </w:r>
      </w:hyperlink>
    </w:p>
    <w:p w:rsidR="008512E7" w:rsidRDefault="008512E7" w:rsidP="008512E7">
      <w:pPr>
        <w:pStyle w:val="Titre10"/>
      </w:pPr>
      <w:bookmarkStart w:id="5" w:name="_Toc478469651"/>
      <w:bookmarkStart w:id="6" w:name="_Toc478469783"/>
      <w:r w:rsidRPr="008512E7">
        <w:t>La musique russe</w:t>
      </w:r>
      <w:bookmarkEnd w:id="5"/>
      <w:bookmarkEnd w:id="6"/>
    </w:p>
    <w:p w:rsidR="008512E7" w:rsidRPr="008512E7" w:rsidRDefault="008512E7" w:rsidP="00624D9C">
      <w:pPr>
        <w:spacing w:line="240" w:lineRule="auto"/>
      </w:pPr>
      <w:r w:rsidRPr="008512E7">
        <w:t>Étant donnée la diversité des peuples composant cet immense territoire, elle regroupe bien des styles et subit bien des influences.</w:t>
      </w:r>
    </w:p>
    <w:p w:rsidR="00157688" w:rsidRDefault="008512E7" w:rsidP="00624D9C">
      <w:pPr>
        <w:spacing w:line="240" w:lineRule="auto"/>
      </w:pPr>
      <w:r w:rsidRPr="008512E7">
        <w:t>Dans les années 1600 le Tsar interdit l'usage de tout instrument de musique sous l'influence de l’église Orthodoxe. Dès lors, la musique vocale, notamment en forme de chœurs, devait prendre un essor considérable</w:t>
      </w:r>
      <w:r w:rsidR="00157688">
        <w:t xml:space="preserve"> : </w:t>
      </w:r>
      <w:hyperlink r:id="rId15" w:history="1">
        <w:r w:rsidR="00157688" w:rsidRPr="00157688">
          <w:rPr>
            <w:rStyle w:val="Lienhypertexte"/>
          </w:rPr>
          <w:t>https://lc.cx/Jhxu</w:t>
        </w:r>
      </w:hyperlink>
    </w:p>
    <w:p w:rsidR="00157688" w:rsidRDefault="00157688" w:rsidP="00157688">
      <w:pPr>
        <w:pStyle w:val="Titre10"/>
      </w:pPr>
      <w:bookmarkStart w:id="7" w:name="_Toc478469652"/>
      <w:bookmarkStart w:id="8" w:name="_Toc478469784"/>
      <w:r w:rsidRPr="00157688">
        <w:t>La musique africaine</w:t>
      </w:r>
      <w:bookmarkEnd w:id="7"/>
      <w:bookmarkEnd w:id="8"/>
    </w:p>
    <w:p w:rsidR="00157688" w:rsidRPr="00157688" w:rsidRDefault="00157688" w:rsidP="00624D9C">
      <w:pPr>
        <w:spacing w:line="240" w:lineRule="auto"/>
      </w:pPr>
      <w:r w:rsidRPr="00157688">
        <w:t>Traditionnellement, la musique polyrythmique permet à l'individu de trouver sa place dans le groupe, tout en donnant à ce dernier, une signature unique. La musique d'Afrique est aussi liée aux conteurs traditionnels qui véhiculent la mémoire de leur peuple par des transmissions orales.</w:t>
      </w:r>
    </w:p>
    <w:p w:rsidR="00157688" w:rsidRPr="00157688" w:rsidRDefault="00157688" w:rsidP="00624D9C">
      <w:pPr>
        <w:spacing w:line="240" w:lineRule="auto"/>
      </w:pPr>
      <w:r w:rsidRPr="00157688">
        <w:t>La musique africaine actuelle est très variée. On peut décrire quelques tendances dans les musiques actuelles : world music, hip-hop, jazz et reggae. Les musiques locales sont remises au goût du jour, en diverses versions jazz ou pop.</w:t>
      </w:r>
    </w:p>
    <w:p w:rsidR="00157688" w:rsidRPr="00157688" w:rsidRDefault="00157688" w:rsidP="00624D9C">
      <w:pPr>
        <w:spacing w:line="240" w:lineRule="auto"/>
      </w:pPr>
      <w:r w:rsidRPr="00157688">
        <w:t>Quelques genres musicaux ont connu un réel succès mondial :  Afrobeat, la rumba, les Éthiopiques ou plus récemment le Coupé-décalé.</w:t>
      </w:r>
    </w:p>
    <w:p w:rsidR="00157688" w:rsidRDefault="00157688" w:rsidP="00624D9C">
      <w:pPr>
        <w:spacing w:line="240" w:lineRule="auto"/>
        <w:rPr>
          <w:iCs/>
        </w:rPr>
      </w:pPr>
      <w:r w:rsidRPr="00157688">
        <w:t xml:space="preserve">Il y a dans la musique d'Afrique noire des instruments tout à fait spécifiques, fabriqués généralement avec les matériaux locaux ; Par exemple </w:t>
      </w:r>
      <w:r w:rsidRPr="00157688">
        <w:rPr>
          <w:iCs/>
        </w:rPr>
        <w:t>le gran</w:t>
      </w:r>
      <w:r>
        <w:rPr>
          <w:iCs/>
        </w:rPr>
        <w:t xml:space="preserve">d Mvett : </w:t>
      </w:r>
      <w:hyperlink r:id="rId16" w:history="1">
        <w:r w:rsidRPr="00157688">
          <w:rPr>
            <w:rStyle w:val="Lienhypertexte"/>
            <w:iCs/>
          </w:rPr>
          <w:t>https://lc.cx/Jhxb</w:t>
        </w:r>
      </w:hyperlink>
    </w:p>
    <w:p w:rsidR="00157688" w:rsidRDefault="00157688" w:rsidP="00157688">
      <w:pPr>
        <w:pStyle w:val="Titre10"/>
      </w:pPr>
      <w:bookmarkStart w:id="9" w:name="_Toc478469653"/>
      <w:bookmarkStart w:id="10" w:name="_Toc478469785"/>
      <w:r w:rsidRPr="00157688">
        <w:t>La musique indienne</w:t>
      </w:r>
      <w:bookmarkEnd w:id="9"/>
      <w:bookmarkEnd w:id="10"/>
    </w:p>
    <w:p w:rsidR="00157688" w:rsidRPr="00157688" w:rsidRDefault="00157688" w:rsidP="00624D9C">
      <w:pPr>
        <w:spacing w:line="240" w:lineRule="auto"/>
      </w:pPr>
      <w:r w:rsidRPr="00157688">
        <w:t>Selon la mythologie indienne, la musique indienne a une origine divine : c'est par le son que le dieu Brahmâ a créé l'univers.</w:t>
      </w:r>
    </w:p>
    <w:p w:rsidR="00157688" w:rsidRPr="00157688" w:rsidRDefault="00157688" w:rsidP="00624D9C">
      <w:pPr>
        <w:spacing w:line="240" w:lineRule="auto"/>
      </w:pPr>
      <w:r w:rsidRPr="00157688">
        <w:t>Certains artistes ont popularisé la musique classique indienne tel que Ravi Shankar</w:t>
      </w:r>
      <w:r>
        <w:t xml:space="preserve"> : </w:t>
      </w:r>
      <w:hyperlink r:id="rId17" w:history="1">
        <w:r w:rsidRPr="00157688">
          <w:rPr>
            <w:rStyle w:val="Lienhypertexte"/>
          </w:rPr>
          <w:t>https://lc.cx/JsJ9</w:t>
        </w:r>
      </w:hyperlink>
    </w:p>
    <w:p w:rsidR="00157688" w:rsidRDefault="00157688" w:rsidP="00624D9C">
      <w:pPr>
        <w:spacing w:line="240" w:lineRule="auto"/>
      </w:pPr>
      <w:r w:rsidRPr="00157688">
        <w:t>Si la musique fait partie de l'éducation des membres des hautes castes, elle reste néanmoins populaire du fait de son association avec le cinéma d</w:t>
      </w:r>
      <w:r>
        <w:t>e Bollywood</w:t>
      </w:r>
      <w:r w:rsidRPr="00157688">
        <w:t>, qui est parsemé de clips musicaux dansés et où les instruments occidentaux côtoient les instruments indiens au sein d'orchestres fonctionnant selon un principe classique, où chaque instrument apporte une coule</w:t>
      </w:r>
      <w:r>
        <w:t xml:space="preserve">ur et cède sa place à un autre : </w:t>
      </w:r>
      <w:hyperlink r:id="rId18" w:history="1">
        <w:r w:rsidR="00AE24AA" w:rsidRPr="00157688">
          <w:rPr>
            <w:rStyle w:val="Lienhypertexte"/>
          </w:rPr>
          <w:t>https://lc.cx/JhxR</w:t>
        </w:r>
      </w:hyperlink>
    </w:p>
    <w:p w:rsidR="00157688" w:rsidRDefault="00157688" w:rsidP="00157688"/>
    <w:p w:rsidR="00157688" w:rsidRPr="00157688" w:rsidRDefault="00157688" w:rsidP="00157688">
      <w:pPr>
        <w:pStyle w:val="Titre10"/>
      </w:pPr>
      <w:bookmarkStart w:id="11" w:name="_Toc477872058"/>
      <w:bookmarkStart w:id="12" w:name="_Toc478469654"/>
      <w:bookmarkStart w:id="13" w:name="_Toc478469786"/>
      <w:r w:rsidRPr="00157688">
        <w:lastRenderedPageBreak/>
        <w:t>Jeu 1</w:t>
      </w:r>
      <w:bookmarkEnd w:id="11"/>
      <w:bookmarkEnd w:id="12"/>
      <w:bookmarkEnd w:id="13"/>
    </w:p>
    <w:p w:rsidR="00157688" w:rsidRPr="00157688" w:rsidRDefault="00157688" w:rsidP="00157688">
      <w:pPr>
        <w:rPr>
          <w:b/>
        </w:rPr>
      </w:pPr>
      <w:r w:rsidRPr="00157688">
        <w:rPr>
          <w:b/>
        </w:rPr>
        <w:t>Jeu sonore : Le sortilège bouche bée</w:t>
      </w:r>
    </w:p>
    <w:p w:rsidR="00157688" w:rsidRPr="00157688" w:rsidRDefault="00157688" w:rsidP="00157688">
      <w:r w:rsidRPr="00157688">
        <w:t>Ce jeu est inspiré du jeu « La fureur ».</w:t>
      </w:r>
    </w:p>
    <w:p w:rsidR="00157688" w:rsidRPr="00157688" w:rsidRDefault="00157688" w:rsidP="00157688">
      <w:r w:rsidRPr="00157688">
        <w:t>Si vous n'avez pas de crécelle, vous pouvez utiliser un triangle ou tout autre instrument de musique.</w:t>
      </w:r>
    </w:p>
    <w:p w:rsidR="00157688" w:rsidRPr="00157688" w:rsidRDefault="00157688" w:rsidP="00157688">
      <w:r w:rsidRPr="00157688">
        <w:t>Désignez un enfant pour jouer le rôle de la sorcière. Placez-le au milieu de la ronde avec un instrument sonore (par exemple : la crécelle). Faire une ronde en chantant une des chansons proposées. Lorsque l'enfant-sorcier fait entendre son instrument (3 secondes), tous deviennent muets. On poursuit alors la ronde en chantant intérieurement. Les enfants retrouvent la voix lorsque la sorcière joue à nouveau de son instrument, brisant ainsi le sortilège « Bouche bée ».</w:t>
      </w:r>
    </w:p>
    <w:p w:rsidR="00157688" w:rsidRPr="00157688" w:rsidRDefault="00157688" w:rsidP="00157688">
      <w:r w:rsidRPr="00157688">
        <w:t>Note pédagogique : Pour faire ce jeu, il est préférable d'avoir bien mémorisé les paroles de la chanson.</w:t>
      </w:r>
    </w:p>
    <w:p w:rsidR="00157688" w:rsidRPr="00157688" w:rsidRDefault="00157688" w:rsidP="00157688">
      <w:pPr>
        <w:pStyle w:val="Titre10"/>
      </w:pPr>
      <w:bookmarkStart w:id="14" w:name="_Toc477872059"/>
      <w:bookmarkStart w:id="15" w:name="_Toc478469655"/>
      <w:bookmarkStart w:id="16" w:name="_Toc478469787"/>
      <w:r w:rsidRPr="00157688">
        <w:t>Jeu 2</w:t>
      </w:r>
      <w:bookmarkEnd w:id="14"/>
      <w:bookmarkEnd w:id="15"/>
      <w:bookmarkEnd w:id="16"/>
    </w:p>
    <w:p w:rsidR="00157688" w:rsidRPr="00157688" w:rsidRDefault="00157688" w:rsidP="00157688">
      <w:pPr>
        <w:rPr>
          <w:b/>
        </w:rPr>
      </w:pPr>
      <w:r w:rsidRPr="00157688">
        <w:rPr>
          <w:b/>
        </w:rPr>
        <w:t>Le fantôme musical</w:t>
      </w:r>
    </w:p>
    <w:p w:rsidR="00157688" w:rsidRPr="00157688" w:rsidRDefault="00157688" w:rsidP="00157688">
      <w:r w:rsidRPr="00157688">
        <w:t>Matériel : Une image de votre choix</w:t>
      </w:r>
    </w:p>
    <w:p w:rsidR="00157688" w:rsidRPr="00157688" w:rsidRDefault="00157688" w:rsidP="00157688">
      <w:r w:rsidRPr="00157688">
        <w:t xml:space="preserve">Tout d’abord, il faut choisir un enfant qui sera le « chercheur ». Il devra chercher l’image choisie que les enfants auront cachée dans le local avec votre aide. Le « chercheur » doit donc mettre ses mains devant ses yeux pour ne pas voir où l’image sera cachée ou sortir du local pendant 1 minute, laissant le temps au groupe de cacher l’image. Lorsque l’image est cachée, les enfants du groupe doivent aider le « chercheur » à la trouver à l’aide de sons créés par leur voix, en imitant un fantôme. Lorsque l’enfant « chercheur » s’éloigne de l’image, les enfants-fantômes doivent faire des « hou hou » </w:t>
      </w:r>
      <w:r w:rsidRPr="00157688">
        <w:rPr>
          <w:u w:val="single"/>
        </w:rPr>
        <w:t>graves</w:t>
      </w:r>
      <w:r w:rsidRPr="00157688">
        <w:t xml:space="preserve">. Lorsqu’il s’approche de l’image, les enfants doivent faire des « hou hou » </w:t>
      </w:r>
      <w:r w:rsidRPr="00157688">
        <w:rPr>
          <w:u w:val="single"/>
        </w:rPr>
        <w:t>aigus</w:t>
      </w:r>
      <w:r w:rsidRPr="00157688">
        <w:t>. Plus le « chercheur » s’approche de l’image, plus les sons (« hou hou ») doivent être aigus et plus il s’éloigne, plus les sons doivent être graves.</w:t>
      </w:r>
    </w:p>
    <w:p w:rsidR="00157688" w:rsidRPr="00157688" w:rsidRDefault="00157688" w:rsidP="00157688">
      <w:pPr>
        <w:rPr>
          <w:i/>
        </w:rPr>
      </w:pPr>
      <w:r w:rsidRPr="00157688">
        <w:t>Ce jeu permettra aux enfants d’explorer leur voix et les initiera à des notions musicales de base.</w:t>
      </w:r>
    </w:p>
    <w:p w:rsidR="00157688" w:rsidRPr="00157688" w:rsidRDefault="00157688" w:rsidP="00157688">
      <w:pPr>
        <w:pStyle w:val="Titre10"/>
      </w:pPr>
      <w:bookmarkStart w:id="17" w:name="_Toc477872060"/>
      <w:bookmarkStart w:id="18" w:name="_Toc478469656"/>
      <w:bookmarkStart w:id="19" w:name="_Toc478469788"/>
      <w:r w:rsidRPr="00157688">
        <w:t>Jeu 3</w:t>
      </w:r>
      <w:bookmarkEnd w:id="17"/>
      <w:bookmarkEnd w:id="18"/>
      <w:bookmarkEnd w:id="19"/>
    </w:p>
    <w:p w:rsidR="00157688" w:rsidRPr="00157688" w:rsidRDefault="00157688" w:rsidP="00157688">
      <w:pPr>
        <w:rPr>
          <w:b/>
        </w:rPr>
      </w:pPr>
      <w:r w:rsidRPr="00157688">
        <w:rPr>
          <w:b/>
        </w:rPr>
        <w:t>Devinettes musicales</w:t>
      </w:r>
    </w:p>
    <w:p w:rsidR="00157688" w:rsidRPr="00157688" w:rsidRDefault="00157688" w:rsidP="00157688">
      <w:r w:rsidRPr="00157688">
        <w:t>Matériel : Différents instruments de percussion tels que les maracas, le triangle, le xylophone, le tambour, les bâtons de percussion, les cymbalettes, etc. et/ou affiches montrant les instruments qui seront joués.</w:t>
      </w:r>
    </w:p>
    <w:p w:rsidR="00157688" w:rsidRPr="00157688" w:rsidRDefault="00157688" w:rsidP="00157688">
      <w:pPr>
        <w:rPr>
          <w:color w:val="3891A7"/>
        </w:rPr>
      </w:pPr>
      <w:r w:rsidRPr="00157688">
        <w:t>Dites aux enfants que vous allez jouer aux devinettes musicales. Présentez-leur les différentes affiches des instruments dont vous allez jouer. Assurez-vous que tous les enfants connaissent les instruments présentés.</w:t>
      </w:r>
    </w:p>
    <w:p w:rsidR="00157688" w:rsidRPr="00157688" w:rsidRDefault="00157688" w:rsidP="00157688">
      <w:r w:rsidRPr="00157688">
        <w:t>Demandez-leur de fermer les yeux et jouez d’un instrument. Les enfants doivent alors dire de quel  instrument il s’agit.</w:t>
      </w:r>
    </w:p>
    <w:p w:rsidR="00157688" w:rsidRPr="00157688" w:rsidRDefault="00157688" w:rsidP="00157688">
      <w:r w:rsidRPr="00157688">
        <w:t>Variantes :</w:t>
      </w:r>
    </w:p>
    <w:p w:rsidR="00157688" w:rsidRPr="00157688" w:rsidRDefault="00157688" w:rsidP="00157688">
      <w:r w:rsidRPr="00157688">
        <w:t>Faites jouer les enfants à tour de rôle. Le reste du groupe doit deviner quel instrument a été joué.</w:t>
      </w:r>
    </w:p>
    <w:p w:rsidR="00157688" w:rsidRPr="00157688" w:rsidRDefault="00157688" w:rsidP="00157688">
      <w:r w:rsidRPr="00157688">
        <w:t>Photocopiez les affiches pour chaque enfant. Ils doivent lever l’affiche de l’instrument qui correspond au son qu’ils ont entendu.</w:t>
      </w:r>
    </w:p>
    <w:p w:rsidR="00157688" w:rsidRPr="00157688" w:rsidRDefault="00157688" w:rsidP="00157688">
      <w:pPr>
        <w:pStyle w:val="Titre10"/>
      </w:pPr>
      <w:bookmarkStart w:id="20" w:name="_Toc477872061"/>
      <w:bookmarkStart w:id="21" w:name="_Toc478469657"/>
      <w:bookmarkStart w:id="22" w:name="_Toc478469789"/>
      <w:r w:rsidRPr="00157688">
        <w:lastRenderedPageBreak/>
        <w:t>Jeu 4</w:t>
      </w:r>
      <w:bookmarkEnd w:id="20"/>
      <w:bookmarkEnd w:id="21"/>
      <w:bookmarkEnd w:id="22"/>
    </w:p>
    <w:p w:rsidR="00157688" w:rsidRPr="00157688" w:rsidRDefault="00157688" w:rsidP="00157688">
      <w:pPr>
        <w:rPr>
          <w:b/>
        </w:rPr>
      </w:pPr>
      <w:r w:rsidRPr="00157688">
        <w:rPr>
          <w:b/>
        </w:rPr>
        <w:t>Autres jeux</w:t>
      </w:r>
    </w:p>
    <w:p w:rsidR="00157688" w:rsidRPr="00157688" w:rsidRDefault="00157688" w:rsidP="00157688">
      <w:pPr>
        <w:rPr>
          <w:b/>
        </w:rPr>
      </w:pPr>
      <w:r w:rsidRPr="00157688">
        <w:rPr>
          <w:b/>
          <w:color w:val="3891A7"/>
        </w:rPr>
        <w:t>—</w:t>
      </w:r>
      <w:r w:rsidRPr="00157688">
        <w:rPr>
          <w:b/>
        </w:rPr>
        <w:t>La chaise musicale :</w:t>
      </w:r>
    </w:p>
    <w:p w:rsidR="00157688" w:rsidRPr="00157688" w:rsidRDefault="00157688" w:rsidP="00157688">
      <w:r w:rsidRPr="00157688">
        <w:t>Disposer autant de chaises qu’il y a de joueurs, moins une. Le meneur de jeu lance la musique et les joueurs tournent, courent, dansent autour des chaises. Le meneur de jeu arrête soudainement la musique. Celui qui n’a pas réussi à s’asseoir est éliminé. On enlève une autre chaise et on continue ainsi jusqu’à ce qu’il ne reste qu’un joueur assis : c’est le vainqueur !</w:t>
      </w:r>
    </w:p>
    <w:p w:rsidR="00157688" w:rsidRPr="00157688" w:rsidRDefault="00157688" w:rsidP="00157688">
      <w:pPr>
        <w:rPr>
          <w:b/>
        </w:rPr>
      </w:pPr>
      <w:r w:rsidRPr="00157688">
        <w:rPr>
          <w:b/>
          <w:color w:val="3891A7"/>
        </w:rPr>
        <w:t>—</w:t>
      </w:r>
      <w:r w:rsidRPr="00157688">
        <w:rPr>
          <w:b/>
        </w:rPr>
        <w:t>Chante-la ta chanson :</w:t>
      </w:r>
    </w:p>
    <w:p w:rsidR="00157688" w:rsidRPr="00157688" w:rsidRDefault="00157688" w:rsidP="00157688">
      <w:r w:rsidRPr="00157688">
        <w:t>Demandez à un enfant de choisir une chanson qu’il connaît et d’en fredonner la première ligne. Si une ligne n’est pas suffisante, il peut fredonner la deuxième et ainsi de suite. Vous pouvez aussi être celle qui fredonne, alors que les enfants doivent deviner le titre de la chanson.</w:t>
      </w:r>
    </w:p>
    <w:p w:rsidR="00157688" w:rsidRPr="00157688" w:rsidRDefault="00157688" w:rsidP="00157688">
      <w:pPr>
        <w:rPr>
          <w:b/>
        </w:rPr>
      </w:pPr>
      <w:r w:rsidRPr="00157688">
        <w:rPr>
          <w:b/>
          <w:color w:val="3891A7"/>
        </w:rPr>
        <w:t>—</w:t>
      </w:r>
      <w:r w:rsidRPr="00157688">
        <w:rPr>
          <w:b/>
        </w:rPr>
        <w:t>Quand je pars en tournée, j’apporte… :</w:t>
      </w:r>
    </w:p>
    <w:p w:rsidR="00157688" w:rsidRDefault="00157688" w:rsidP="00157688">
      <w:r w:rsidRPr="00157688">
        <w:t>Assis en grand cercle, à tour de rôle : « Quand je pars en tournée, j’apporte... » (et on nomme un instrument). Le suivant dit les instruments que les autres ont nommés avant lui, et ainsi de suite jusqu’à ce qu’un enfant se trompe.</w:t>
      </w:r>
    </w:p>
    <w:p w:rsidR="00157688" w:rsidRDefault="00157688" w:rsidP="00157688">
      <w:pPr>
        <w:pStyle w:val="Titre10"/>
      </w:pPr>
      <w:bookmarkStart w:id="23" w:name="_Toc478469658"/>
      <w:bookmarkStart w:id="24" w:name="_Toc478469790"/>
      <w:r w:rsidRPr="00157688">
        <w:t>Petite histoire du violon</w:t>
      </w:r>
      <w:bookmarkEnd w:id="23"/>
      <w:bookmarkEnd w:id="24"/>
    </w:p>
    <w:p w:rsidR="00157688" w:rsidRDefault="00157688" w:rsidP="00157688">
      <w:r w:rsidRPr="00157688">
        <w:t>Sans pouvoir dire avec précision à quel moment fut inventé le violon, on peut tout de même prétendre que sa création date du XVIe siècle. On a établi différentes hypothèses sur la façon dont il aurait pris forme. L'hypothèse la plus plausible serait qu'il aurait comme "ancestre" lointain la cithare</w:t>
      </w:r>
      <w:r>
        <w:t xml:space="preserve"> égyptienne : </w:t>
      </w:r>
      <w:hyperlink r:id="rId19" w:history="1">
        <w:r w:rsidRPr="00157688">
          <w:rPr>
            <w:rStyle w:val="Lienhypertexte"/>
          </w:rPr>
          <w:t>https://lc.cx/Jhyn</w:t>
        </w:r>
      </w:hyperlink>
      <w:r>
        <w:t>.</w:t>
      </w:r>
      <w:r w:rsidRPr="00157688">
        <w:t xml:space="preserve"> La cithare possédait une caisse de résonance s'apparentant à celle du violon. Elle possédait aussi deux planchettes disposées parallèlement qui constituent la table d'harmonie et le fond réunis par des éclisses. Il faut aussi souligner que les origines de la cithare prennent source chez de vieilles civilisations orientales et fut par la suite empruntée par les Égyptiens et les Grecs.</w:t>
      </w:r>
    </w:p>
    <w:p w:rsidR="00157688" w:rsidRDefault="00157688" w:rsidP="00157688"/>
    <w:p w:rsidR="00157688" w:rsidRPr="00157688" w:rsidRDefault="00157688" w:rsidP="00157688">
      <w:r w:rsidRPr="00157688">
        <w:t xml:space="preserve">Vers le Xe siècle, on voit apparaître l'archet. </w:t>
      </w:r>
    </w:p>
    <w:p w:rsidR="00157688" w:rsidRDefault="00157688" w:rsidP="00157688">
      <w:r w:rsidRPr="00157688">
        <w:t>Avec l'utilisation de l'archet naîtront divers types d'instrument :</w:t>
      </w:r>
    </w:p>
    <w:p w:rsidR="00BF51AB" w:rsidRPr="00157688" w:rsidRDefault="00AE24AA" w:rsidP="00157688">
      <w:pPr>
        <w:numPr>
          <w:ilvl w:val="0"/>
          <w:numId w:val="10"/>
        </w:numPr>
      </w:pPr>
      <w:r w:rsidRPr="00157688">
        <w:t xml:space="preserve">Rotta : </w:t>
      </w:r>
      <w:hyperlink r:id="rId20" w:history="1">
        <w:r w:rsidRPr="00157688">
          <w:rPr>
            <w:rStyle w:val="Lienhypertexte"/>
          </w:rPr>
          <w:t>https://lc.cx/Jhxj</w:t>
        </w:r>
      </w:hyperlink>
      <w:r w:rsidRPr="00157688">
        <w:t xml:space="preserve"> </w:t>
      </w:r>
    </w:p>
    <w:p w:rsidR="00BF51AB" w:rsidRPr="00157688" w:rsidRDefault="00AE24AA" w:rsidP="00157688">
      <w:pPr>
        <w:numPr>
          <w:ilvl w:val="0"/>
          <w:numId w:val="10"/>
        </w:numPr>
      </w:pPr>
      <w:r w:rsidRPr="00157688">
        <w:t xml:space="preserve">Rebec : </w:t>
      </w:r>
      <w:hyperlink r:id="rId21" w:history="1">
        <w:r w:rsidRPr="00157688">
          <w:rPr>
            <w:rStyle w:val="Lienhypertexte"/>
          </w:rPr>
          <w:t>https://lc.cx/Jhx9</w:t>
        </w:r>
      </w:hyperlink>
      <w:r w:rsidRPr="00157688">
        <w:t xml:space="preserve"> </w:t>
      </w:r>
    </w:p>
    <w:p w:rsidR="00BF51AB" w:rsidRPr="00157688" w:rsidRDefault="00AE24AA" w:rsidP="00157688">
      <w:pPr>
        <w:numPr>
          <w:ilvl w:val="0"/>
          <w:numId w:val="10"/>
        </w:numPr>
      </w:pPr>
      <w:r w:rsidRPr="00157688">
        <w:t xml:space="preserve">Lira : </w:t>
      </w:r>
      <w:hyperlink r:id="rId22" w:history="1">
        <w:r w:rsidRPr="00157688">
          <w:rPr>
            <w:rStyle w:val="Lienhypertexte"/>
          </w:rPr>
          <w:t>https://lc.cx/Jhxy</w:t>
        </w:r>
      </w:hyperlink>
      <w:r w:rsidRPr="00157688">
        <w:t xml:space="preserve"> </w:t>
      </w:r>
    </w:p>
    <w:p w:rsidR="00157688" w:rsidRDefault="00AE24AA" w:rsidP="00157688">
      <w:pPr>
        <w:numPr>
          <w:ilvl w:val="0"/>
          <w:numId w:val="10"/>
        </w:numPr>
      </w:pPr>
      <w:r w:rsidRPr="00157688">
        <w:t xml:space="preserve">Viole : </w:t>
      </w:r>
      <w:hyperlink r:id="rId23" w:history="1">
        <w:r w:rsidR="00B27CE2" w:rsidRPr="00B27CE2">
          <w:rPr>
            <w:rStyle w:val="Lienhypertexte"/>
            <w:rFonts w:ascii="Helvetica" w:hAnsi="Helvetica" w:cs="Helvetica"/>
            <w:sz w:val="21"/>
            <w:szCs w:val="21"/>
          </w:rPr>
          <w:t>https://goo.gl/1XZGyW</w:t>
        </w:r>
      </w:hyperlink>
    </w:p>
    <w:p w:rsidR="00157688" w:rsidRDefault="00157688" w:rsidP="00157688"/>
    <w:p w:rsidR="00157688" w:rsidRPr="00157688" w:rsidRDefault="00157688" w:rsidP="00157688">
      <w:r w:rsidRPr="00157688">
        <w:t>Ces instruments prendront tous leur essor pendant la période du MOYEN-ÂGE.</w:t>
      </w:r>
    </w:p>
    <w:p w:rsidR="00157688" w:rsidRPr="00157688" w:rsidRDefault="00157688" w:rsidP="00157688">
      <w:r w:rsidRPr="00157688">
        <w:t>La viole (appelée aussi "vièle") sera le point tournant qui nous acheminera jusqu'au VIOLON ACTUEL. La viole est faite D'UNE CAISSE SONORE (avec une table et un fond réunis par des éclisses) d'un manche orné d'un chevillier.</w:t>
      </w:r>
    </w:p>
    <w:p w:rsidR="00157688" w:rsidRDefault="00157688" w:rsidP="00157688">
      <w:r w:rsidRPr="00157688">
        <w:t xml:space="preserve">D'anciens documents nous illustrent même la viole jouée à l'épaule, exactement comme le violon. </w:t>
      </w:r>
    </w:p>
    <w:p w:rsidR="00157688" w:rsidRDefault="00157688" w:rsidP="00157688">
      <w:pPr>
        <w:pStyle w:val="Titre10"/>
      </w:pPr>
      <w:bookmarkStart w:id="25" w:name="_Toc478469659"/>
      <w:bookmarkStart w:id="26" w:name="_Toc478469791"/>
      <w:r w:rsidRPr="00157688">
        <w:lastRenderedPageBreak/>
        <w:t>Le luthier</w:t>
      </w:r>
      <w:bookmarkEnd w:id="25"/>
      <w:bookmarkEnd w:id="26"/>
    </w:p>
    <w:p w:rsidR="00157688" w:rsidRDefault="00157688" w:rsidP="00157688">
      <w:r w:rsidRPr="00157688">
        <w:t>Le luthier est l’artisan qui fabrique le violon à la main. La fabrication d’un violon peut nécessiter jusqu’à deux mois de travail. Les grandes familles de luthiers italiens qui ont cristallisé la forme moderne du violon sont</w:t>
      </w:r>
      <w:r>
        <w:t xml:space="preserve"> Amati, Guarneri et Stradivari.</w:t>
      </w:r>
    </w:p>
    <w:p w:rsidR="00157688" w:rsidRDefault="00157688" w:rsidP="00157688">
      <w:pPr>
        <w:pStyle w:val="Titre10"/>
      </w:pPr>
      <w:bookmarkStart w:id="27" w:name="_Toc478469660"/>
      <w:bookmarkStart w:id="28" w:name="_Toc478469792"/>
      <w:r w:rsidRPr="00157688">
        <w:t>Technique</w:t>
      </w:r>
      <w:bookmarkEnd w:id="27"/>
      <w:bookmarkEnd w:id="28"/>
    </w:p>
    <w:p w:rsidR="00BF51AB" w:rsidRPr="00157688" w:rsidRDefault="00AE24AA" w:rsidP="00157688">
      <w:pPr>
        <w:numPr>
          <w:ilvl w:val="0"/>
          <w:numId w:val="13"/>
        </w:numPr>
      </w:pPr>
      <w:r w:rsidRPr="00157688">
        <w:t xml:space="preserve">Violon : </w:t>
      </w:r>
      <w:hyperlink r:id="rId24" w:history="1">
        <w:r w:rsidRPr="00157688">
          <w:rPr>
            <w:rStyle w:val="Lienhypertexte"/>
          </w:rPr>
          <w:t>https://lc.cx/JhxF</w:t>
        </w:r>
      </w:hyperlink>
      <w:r w:rsidRPr="00157688">
        <w:t xml:space="preserve"> </w:t>
      </w:r>
    </w:p>
    <w:p w:rsidR="00BF51AB" w:rsidRPr="00157688" w:rsidRDefault="00AE24AA" w:rsidP="00157688">
      <w:pPr>
        <w:numPr>
          <w:ilvl w:val="0"/>
          <w:numId w:val="13"/>
        </w:numPr>
      </w:pPr>
      <w:r w:rsidRPr="00157688">
        <w:t xml:space="preserve">Alto : </w:t>
      </w:r>
      <w:hyperlink r:id="rId25" w:history="1">
        <w:r w:rsidRPr="00157688">
          <w:rPr>
            <w:rStyle w:val="Lienhypertexte"/>
          </w:rPr>
          <w:t>https://lc.cx/Jhxt</w:t>
        </w:r>
      </w:hyperlink>
      <w:r w:rsidRPr="00157688">
        <w:t xml:space="preserve"> </w:t>
      </w:r>
    </w:p>
    <w:p w:rsidR="00BF51AB" w:rsidRPr="00157688" w:rsidRDefault="00AE24AA" w:rsidP="00157688">
      <w:pPr>
        <w:numPr>
          <w:ilvl w:val="0"/>
          <w:numId w:val="13"/>
        </w:numPr>
      </w:pPr>
      <w:r w:rsidRPr="00157688">
        <w:t xml:space="preserve">Violoncelle : </w:t>
      </w:r>
      <w:hyperlink r:id="rId26" w:history="1">
        <w:r w:rsidRPr="00157688">
          <w:rPr>
            <w:rStyle w:val="Lienhypertexte"/>
          </w:rPr>
          <w:t>https://lc.cx/Jhxv</w:t>
        </w:r>
      </w:hyperlink>
      <w:r w:rsidRPr="00157688">
        <w:t xml:space="preserve"> </w:t>
      </w:r>
    </w:p>
    <w:p w:rsidR="00BF51AB" w:rsidRPr="00157688" w:rsidRDefault="00AE24AA" w:rsidP="00157688">
      <w:pPr>
        <w:numPr>
          <w:ilvl w:val="0"/>
          <w:numId w:val="13"/>
        </w:numPr>
      </w:pPr>
      <w:r w:rsidRPr="00157688">
        <w:t xml:space="preserve">Contrebasse : </w:t>
      </w:r>
      <w:hyperlink r:id="rId27" w:history="1">
        <w:r w:rsidRPr="00157688">
          <w:rPr>
            <w:rStyle w:val="Lienhypertexte"/>
          </w:rPr>
          <w:t>https://lc.cx/JhfZ</w:t>
        </w:r>
      </w:hyperlink>
      <w:r w:rsidRPr="00157688">
        <w:t xml:space="preserve"> </w:t>
      </w:r>
    </w:p>
    <w:p w:rsidR="00157688" w:rsidRDefault="00157688" w:rsidP="00157688"/>
    <w:p w:rsidR="00BF51AB" w:rsidRPr="005A37C7" w:rsidRDefault="00AE24AA" w:rsidP="005A37C7">
      <w:r w:rsidRPr="005A37C7">
        <w:t>Faisant tous partie de :</w:t>
      </w:r>
    </w:p>
    <w:p w:rsidR="005A37C7" w:rsidRPr="005A37C7" w:rsidRDefault="005A37C7" w:rsidP="005A37C7">
      <w:r w:rsidRPr="005A37C7">
        <w:t>LA FAMILLE DES CORDES FROTTÉES</w:t>
      </w:r>
    </w:p>
    <w:p w:rsidR="005A37C7" w:rsidRDefault="00AE24AA" w:rsidP="005A37C7">
      <w:r w:rsidRPr="005A37C7">
        <w:t>Chacun de ces instruments est composé de quatre cordes. Les notes de chacune des cordes d’un violon sont : mi, la, ré, sol. On nomme la première corde du violon : chanterelle. Le violoniste peut s'exécuter généralem</w:t>
      </w:r>
      <w:r w:rsidR="005A37C7">
        <w:t>ent sur environ quatre octaves.</w:t>
      </w:r>
    </w:p>
    <w:p w:rsidR="005A37C7" w:rsidRDefault="005A37C7" w:rsidP="005A37C7"/>
    <w:p w:rsidR="005A37C7" w:rsidRDefault="005A37C7" w:rsidP="005A37C7">
      <w:r w:rsidRPr="005A37C7">
        <w:t>LE VIOLONISTE APPUIERA SON INSTRUMENT SUR LA CLAVICULE GAUCHE, TOUT EN SE MAINTENANT EN POSITION AVEC LE MENTON.</w:t>
      </w:r>
    </w:p>
    <w:p w:rsidR="00157688" w:rsidRDefault="00157688" w:rsidP="00157688">
      <w:pPr>
        <w:pStyle w:val="Titre10"/>
      </w:pPr>
      <w:bookmarkStart w:id="29" w:name="_Toc478469661"/>
      <w:bookmarkStart w:id="30" w:name="_Toc478469793"/>
      <w:r w:rsidRPr="00157688">
        <w:t>Le violon électrique</w:t>
      </w:r>
      <w:bookmarkEnd w:id="29"/>
      <w:bookmarkEnd w:id="30"/>
    </w:p>
    <w:p w:rsidR="00157688" w:rsidRPr="00157688" w:rsidRDefault="00157688" w:rsidP="00157688">
      <w:r w:rsidRPr="00157688">
        <w:t xml:space="preserve">Dans la seconde moitié du XXe siècle a été mis au point le violon à table pleine et à amplification électrique, selon le même principe que la guitare électrique </w:t>
      </w:r>
      <w:r>
        <w:t xml:space="preserve">à corps plein inventée en 1942 : </w:t>
      </w:r>
      <w:hyperlink r:id="rId28" w:history="1">
        <w:r w:rsidRPr="00157688">
          <w:rPr>
            <w:rStyle w:val="Lienhypertexte"/>
          </w:rPr>
          <w:t>https://lc.cx/Jhf4</w:t>
        </w:r>
      </w:hyperlink>
    </w:p>
    <w:p w:rsidR="00157688" w:rsidRPr="00157688" w:rsidRDefault="00157688" w:rsidP="00157688">
      <w:r w:rsidRPr="00157688">
        <w:t xml:space="preserve">De nos jours, il existe une panoplie de violons électriques dont certains ont même été fabriqués à l’aide d’imprimantes 3D. </w:t>
      </w:r>
    </w:p>
    <w:p w:rsidR="005A37C7" w:rsidRDefault="005A37C7" w:rsidP="0052176D">
      <w:r>
        <w:rPr>
          <w:noProof/>
          <w:lang w:val="en-US" w:eastAsia="en-US"/>
        </w:rPr>
        <w:lastRenderedPageBreak/>
        <w:drawing>
          <wp:inline distT="0" distB="0" distL="0" distR="0">
            <wp:extent cx="7637932" cy="5809439"/>
            <wp:effectExtent l="0" t="914400" r="0" b="896161"/>
            <wp:docPr id="1" name="Image 0" descr="jeu coloriag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coloriage copy.jpg"/>
                    <pic:cNvPicPr/>
                  </pic:nvPicPr>
                  <pic:blipFill>
                    <a:blip r:embed="rId29"/>
                    <a:stretch>
                      <a:fillRect/>
                    </a:stretch>
                  </pic:blipFill>
                  <pic:spPr>
                    <a:xfrm rot="5400000">
                      <a:off x="0" y="0"/>
                      <a:ext cx="7655434" cy="5822751"/>
                    </a:xfrm>
                    <a:prstGeom prst="rect">
                      <a:avLst/>
                    </a:prstGeom>
                  </pic:spPr>
                </pic:pic>
              </a:graphicData>
            </a:graphic>
          </wp:inline>
        </w:drawing>
      </w:r>
    </w:p>
    <w:p w:rsidR="005A37C7" w:rsidRDefault="005A37C7" w:rsidP="005A37C7">
      <w:pPr>
        <w:jc w:val="center"/>
      </w:pPr>
    </w:p>
    <w:p w:rsidR="0052176D" w:rsidRDefault="0052176D">
      <w:pPr>
        <w:spacing w:after="200"/>
        <w:rPr>
          <w:rFonts w:ascii="Arial" w:eastAsia="Arial" w:hAnsi="Arial" w:cs="Arial"/>
          <w:b/>
          <w:color w:val="000000"/>
          <w:sz w:val="28"/>
          <w:szCs w:val="28"/>
        </w:rPr>
      </w:pPr>
      <w:r>
        <w:br w:type="page"/>
      </w:r>
    </w:p>
    <w:p w:rsidR="005A37C7" w:rsidRDefault="005A37C7" w:rsidP="005A37C7">
      <w:pPr>
        <w:pStyle w:val="Titre10"/>
      </w:pPr>
      <w:bookmarkStart w:id="31" w:name="_Toc478469662"/>
      <w:bookmarkStart w:id="32" w:name="_Toc478469794"/>
      <w:r w:rsidRPr="005A37C7">
        <w:lastRenderedPageBreak/>
        <w:t>Tenir l’archet</w:t>
      </w:r>
      <w:bookmarkEnd w:id="31"/>
      <w:bookmarkEnd w:id="32"/>
    </w:p>
    <w:p w:rsidR="005A37C7" w:rsidRDefault="005A37C7" w:rsidP="005A37C7">
      <w:r>
        <w:rPr>
          <w:noProof/>
          <w:lang w:val="en-US" w:eastAsia="en-US"/>
        </w:rPr>
        <w:drawing>
          <wp:inline distT="0" distB="0" distL="0" distR="0">
            <wp:extent cx="3035649" cy="2385153"/>
            <wp:effectExtent l="19050" t="0" r="0" b="0"/>
            <wp:docPr id="2" name="Image 1" descr="main_ar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archet.jpg"/>
                    <pic:cNvPicPr/>
                  </pic:nvPicPr>
                  <pic:blipFill>
                    <a:blip r:embed="rId30"/>
                    <a:stretch>
                      <a:fillRect/>
                    </a:stretch>
                  </pic:blipFill>
                  <pic:spPr>
                    <a:xfrm>
                      <a:off x="0" y="0"/>
                      <a:ext cx="3043767" cy="2391531"/>
                    </a:xfrm>
                    <a:prstGeom prst="rect">
                      <a:avLst/>
                    </a:prstGeom>
                  </pic:spPr>
                </pic:pic>
              </a:graphicData>
            </a:graphic>
          </wp:inline>
        </w:drawing>
      </w:r>
    </w:p>
    <w:p w:rsidR="005A37C7" w:rsidRDefault="005A37C7" w:rsidP="005A37C7"/>
    <w:p w:rsidR="005A37C7" w:rsidRDefault="005A37C7" w:rsidP="005A37C7">
      <w:r w:rsidRPr="005A37C7">
        <w:t xml:space="preserve">Les doigts de la main </w:t>
      </w:r>
      <w:r w:rsidRPr="005A37C7">
        <w:rPr>
          <w:u w:val="single"/>
        </w:rPr>
        <w:t>gauche</w:t>
      </w:r>
      <w:r w:rsidRPr="005A37C7">
        <w:t xml:space="preserve"> resteront libres pour toucher les cordes. La main </w:t>
      </w:r>
      <w:r w:rsidRPr="005A37C7">
        <w:rPr>
          <w:u w:val="single"/>
        </w:rPr>
        <w:t>droite</w:t>
      </w:r>
      <w:r w:rsidRPr="005A37C7">
        <w:t xml:space="preserve"> tiendra l'archet, les doigts placés de façon particulière sur le talon de l'archet. Les sons que le violon produira à l'aide de l'archet différeront selon la manière dont le violoniste fera bouger cet archet sur la corde. Il pourra aussi modifier les sons de son instrument en changeant la position de l'archet (selon que l'on joue sur la touche ou près du chevalet).</w:t>
      </w:r>
    </w:p>
    <w:p w:rsidR="005A37C7" w:rsidRDefault="005A37C7" w:rsidP="005A37C7"/>
    <w:p w:rsidR="005A37C7" w:rsidRDefault="005A37C7" w:rsidP="0052176D">
      <w:pPr>
        <w:jc w:val="center"/>
      </w:pPr>
      <w:r>
        <w:rPr>
          <w:noProof/>
          <w:lang w:val="en-US" w:eastAsia="en-US"/>
        </w:rPr>
        <w:drawing>
          <wp:inline distT="0" distB="0" distL="0" distR="0">
            <wp:extent cx="5497495" cy="3798276"/>
            <wp:effectExtent l="19050" t="0" r="7955" b="0"/>
            <wp:docPr id="3" name="Image 2" descr="violon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on p.jpg"/>
                    <pic:cNvPicPr/>
                  </pic:nvPicPr>
                  <pic:blipFill>
                    <a:blip r:embed="rId31"/>
                    <a:stretch>
                      <a:fillRect/>
                    </a:stretch>
                  </pic:blipFill>
                  <pic:spPr>
                    <a:xfrm>
                      <a:off x="0" y="0"/>
                      <a:ext cx="5496447" cy="3797552"/>
                    </a:xfrm>
                    <a:prstGeom prst="rect">
                      <a:avLst/>
                    </a:prstGeom>
                  </pic:spPr>
                </pic:pic>
              </a:graphicData>
            </a:graphic>
          </wp:inline>
        </w:drawing>
      </w:r>
    </w:p>
    <w:p w:rsidR="005A37C7" w:rsidRDefault="005A37C7" w:rsidP="005A37C7"/>
    <w:p w:rsidR="005A37C7" w:rsidRPr="005A37C7" w:rsidRDefault="005A37C7" w:rsidP="005A37C7">
      <w:pPr>
        <w:pStyle w:val="Titre10"/>
      </w:pPr>
      <w:bookmarkStart w:id="33" w:name="_Toc477872062"/>
      <w:bookmarkStart w:id="34" w:name="_Toc478469663"/>
      <w:bookmarkStart w:id="35" w:name="_Toc478469795"/>
      <w:r w:rsidRPr="005A37C7">
        <w:lastRenderedPageBreak/>
        <w:t>Jeu 5</w:t>
      </w:r>
      <w:bookmarkEnd w:id="33"/>
      <w:bookmarkEnd w:id="34"/>
      <w:bookmarkEnd w:id="35"/>
    </w:p>
    <w:p w:rsidR="005A37C7" w:rsidRPr="005A37C7" w:rsidRDefault="005A37C7" w:rsidP="005A37C7">
      <w:pPr>
        <w:rPr>
          <w:b/>
        </w:rPr>
      </w:pPr>
      <w:r w:rsidRPr="005A37C7">
        <w:rPr>
          <w:b/>
        </w:rPr>
        <w:t>Aidez-vous des illustrations de la page suivante et placez la lettre correspondanteau choix des questions ci-dessous.</w:t>
      </w:r>
    </w:p>
    <w:p w:rsidR="005A37C7" w:rsidRPr="005A37C7" w:rsidRDefault="005A37C7" w:rsidP="005A37C7">
      <w:pPr>
        <w:rPr>
          <w:b/>
        </w:rPr>
      </w:pPr>
      <w:r w:rsidRPr="005A37C7">
        <w:rPr>
          <w:b/>
        </w:rPr>
        <w:t>Dans quel pays ou région habitent ces personnages ?</w:t>
      </w:r>
    </w:p>
    <w:p w:rsidR="005A37C7" w:rsidRPr="005A37C7" w:rsidRDefault="005A37C7" w:rsidP="005A37C7">
      <w:r w:rsidRPr="005A37C7">
        <w:t>Russie</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tab/>
      </w:r>
      <w:r w:rsidRPr="005A37C7">
        <w:t>[</w:t>
      </w:r>
      <w:r w:rsidRPr="005A37C7">
        <w:tab/>
        <w:t>]</w:t>
      </w:r>
    </w:p>
    <w:p w:rsidR="005A37C7" w:rsidRPr="005A37C7" w:rsidRDefault="005A37C7" w:rsidP="005A37C7">
      <w:r>
        <w:t>Brésil</w:t>
      </w:r>
      <w:r>
        <w:tab/>
      </w:r>
      <w:r>
        <w:tab/>
      </w:r>
      <w:r>
        <w:tab/>
      </w:r>
      <w:r>
        <w:tab/>
      </w:r>
      <w:r>
        <w:tab/>
      </w:r>
      <w:r>
        <w:tab/>
      </w:r>
      <w:r>
        <w:tab/>
      </w:r>
      <w:r>
        <w:tab/>
      </w:r>
      <w:r>
        <w:tab/>
      </w:r>
      <w:r>
        <w:tab/>
      </w:r>
      <w:r>
        <w:tab/>
      </w:r>
      <w:r w:rsidRPr="005A37C7">
        <w:t>[</w:t>
      </w:r>
      <w:r w:rsidRPr="005A37C7">
        <w:tab/>
        <w:t>]</w:t>
      </w:r>
    </w:p>
    <w:p w:rsidR="005A37C7" w:rsidRPr="005A37C7" w:rsidRDefault="005A37C7" w:rsidP="005A37C7">
      <w:r w:rsidRPr="005A37C7">
        <w:t>Mexique</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Louisiane, cajun</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 xml:space="preserve">Paris (France)  </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Inde</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 xml:space="preserve">Québec  </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 xml:space="preserve">Arabe </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Cuba</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pPr>
        <w:rPr>
          <w:b/>
        </w:rPr>
      </w:pPr>
      <w:r w:rsidRPr="005A37C7">
        <w:rPr>
          <w:b/>
        </w:rPr>
        <w:t>Quel genre de musique jouent-ils ou dansent-ils ?</w:t>
      </w:r>
    </w:p>
    <w:p w:rsidR="005A37C7" w:rsidRPr="005A37C7" w:rsidRDefault="005A37C7" w:rsidP="005A37C7">
      <w:pPr>
        <w:rPr>
          <w:lang w:val="en-CA"/>
        </w:rPr>
      </w:pPr>
      <w:r w:rsidRPr="005A37C7">
        <w:rPr>
          <w:lang w:val="en-CA"/>
        </w:rPr>
        <w:t xml:space="preserve">Mariachis </w:t>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t>[</w:t>
      </w:r>
      <w:r w:rsidRPr="005A37C7">
        <w:rPr>
          <w:lang w:val="en-CA"/>
        </w:rPr>
        <w:tab/>
        <w:t>]</w:t>
      </w:r>
    </w:p>
    <w:p w:rsidR="005A37C7" w:rsidRPr="005A37C7" w:rsidRDefault="005A37C7" w:rsidP="005A37C7">
      <w:pPr>
        <w:rPr>
          <w:lang w:val="en-CA"/>
        </w:rPr>
      </w:pPr>
      <w:r w:rsidRPr="005A37C7">
        <w:rPr>
          <w:lang w:val="en-CA"/>
        </w:rPr>
        <w:t>Bollywood</w:t>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t>[</w:t>
      </w:r>
      <w:r w:rsidRPr="005A37C7">
        <w:rPr>
          <w:lang w:val="en-CA"/>
        </w:rPr>
        <w:tab/>
        <w:t>]</w:t>
      </w:r>
    </w:p>
    <w:p w:rsidR="005A37C7" w:rsidRPr="005A37C7" w:rsidRDefault="005A37C7" w:rsidP="005A37C7">
      <w:pPr>
        <w:rPr>
          <w:lang w:val="en-CA"/>
        </w:rPr>
      </w:pPr>
      <w:r w:rsidRPr="005A37C7">
        <w:rPr>
          <w:lang w:val="en-CA"/>
        </w:rPr>
        <w:t xml:space="preserve">Pop Rock </w:t>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t>[</w:t>
      </w:r>
      <w:r w:rsidRPr="005A37C7">
        <w:rPr>
          <w:lang w:val="en-CA"/>
        </w:rPr>
        <w:tab/>
        <w:t>]</w:t>
      </w:r>
    </w:p>
    <w:p w:rsidR="005A37C7" w:rsidRPr="005A37C7" w:rsidRDefault="005A37C7" w:rsidP="005A37C7">
      <w:pPr>
        <w:rPr>
          <w:lang w:val="en-CA"/>
        </w:rPr>
      </w:pPr>
      <w:r w:rsidRPr="005A37C7">
        <w:rPr>
          <w:lang w:val="en-CA"/>
        </w:rPr>
        <w:t>Salsa</w:t>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r>
      <w:r w:rsidRPr="005A37C7">
        <w:rPr>
          <w:lang w:val="en-CA"/>
        </w:rPr>
        <w:tab/>
        <w:t>[</w:t>
      </w:r>
      <w:r w:rsidRPr="005A37C7">
        <w:rPr>
          <w:lang w:val="en-CA"/>
        </w:rPr>
        <w:tab/>
        <w:t>]</w:t>
      </w:r>
    </w:p>
    <w:p w:rsidR="005A37C7" w:rsidRPr="005A37C7" w:rsidRDefault="005A37C7" w:rsidP="005A37C7">
      <w:r w:rsidRPr="005A37C7">
        <w:t xml:space="preserve">Cajun, Country  </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 xml:space="preserve">Folklore québécois  </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Batucada</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Pr="005A37C7" w:rsidRDefault="005A37C7" w:rsidP="005A37C7">
      <w:r w:rsidRPr="005A37C7">
        <w:t>Traditionnelle russe</w:t>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Default="005A37C7" w:rsidP="005A37C7">
      <w:r w:rsidRPr="005A37C7">
        <w:t xml:space="preserve">Arabe </w:t>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r>
      <w:r w:rsidRPr="005A37C7">
        <w:tab/>
        <w:t>[</w:t>
      </w:r>
      <w:r w:rsidRPr="005A37C7">
        <w:tab/>
        <w:t>]</w:t>
      </w:r>
    </w:p>
    <w:p w:rsidR="005A37C7" w:rsidRDefault="005A37C7" w:rsidP="005A37C7"/>
    <w:p w:rsidR="005A37C7" w:rsidRDefault="005A37C7" w:rsidP="0052176D">
      <w:pPr>
        <w:jc w:val="center"/>
      </w:pPr>
      <w:r>
        <w:rPr>
          <w:noProof/>
          <w:lang w:val="en-US" w:eastAsia="en-US"/>
        </w:rPr>
        <w:lastRenderedPageBreak/>
        <w:drawing>
          <wp:inline distT="0" distB="0" distL="0" distR="0">
            <wp:extent cx="5486400" cy="7099935"/>
            <wp:effectExtent l="19050" t="0" r="0" b="0"/>
            <wp:docPr id="4" name="Image 3" descr="jeu_personnag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_personnages copy.jpg"/>
                    <pic:cNvPicPr/>
                  </pic:nvPicPr>
                  <pic:blipFill>
                    <a:blip r:embed="rId32"/>
                    <a:stretch>
                      <a:fillRect/>
                    </a:stretch>
                  </pic:blipFill>
                  <pic:spPr>
                    <a:xfrm>
                      <a:off x="0" y="0"/>
                      <a:ext cx="5486400" cy="7099935"/>
                    </a:xfrm>
                    <a:prstGeom prst="rect">
                      <a:avLst/>
                    </a:prstGeom>
                  </pic:spPr>
                </pic:pic>
              </a:graphicData>
            </a:graphic>
          </wp:inline>
        </w:drawing>
      </w:r>
    </w:p>
    <w:p w:rsidR="005A37C7" w:rsidRDefault="005A37C7" w:rsidP="005A37C7"/>
    <w:p w:rsidR="0052176D" w:rsidRDefault="0052176D">
      <w:pPr>
        <w:spacing w:after="200"/>
        <w:rPr>
          <w:rFonts w:ascii="Arial" w:eastAsia="Arial" w:hAnsi="Arial" w:cs="Arial"/>
          <w:b/>
          <w:color w:val="000000"/>
          <w:sz w:val="28"/>
          <w:szCs w:val="28"/>
        </w:rPr>
      </w:pPr>
      <w:r>
        <w:br w:type="page"/>
      </w:r>
    </w:p>
    <w:p w:rsidR="005A37C7" w:rsidRDefault="005A37C7" w:rsidP="005A37C7">
      <w:pPr>
        <w:pStyle w:val="Titre10"/>
      </w:pPr>
      <w:bookmarkStart w:id="36" w:name="_Toc478469664"/>
      <w:bookmarkStart w:id="37" w:name="_Toc478469796"/>
      <w:r w:rsidRPr="005A37C7">
        <w:lastRenderedPageBreak/>
        <w:t>Nature et fonctionnement</w:t>
      </w:r>
      <w:r>
        <w:t xml:space="preserve"> du violon</w:t>
      </w:r>
      <w:bookmarkEnd w:id="36"/>
      <w:bookmarkEnd w:id="37"/>
    </w:p>
    <w:p w:rsidR="005A37C7" w:rsidRPr="005A37C7" w:rsidRDefault="005A37C7" w:rsidP="005A37C7">
      <w:r w:rsidRPr="005A37C7">
        <w:t xml:space="preserve">Le violon a depuis la seconde moitié du XVIe siècle, 70 pièces différentes. Les pièces principales sont : </w:t>
      </w:r>
    </w:p>
    <w:p w:rsidR="00BF51AB" w:rsidRDefault="00AE24AA" w:rsidP="005A37C7">
      <w:pPr>
        <w:numPr>
          <w:ilvl w:val="0"/>
          <w:numId w:val="17"/>
        </w:numPr>
      </w:pPr>
      <w:r w:rsidRPr="005A37C7">
        <w:t>La caisse de résonance</w:t>
      </w:r>
    </w:p>
    <w:p w:rsidR="005A37C7" w:rsidRPr="005A37C7" w:rsidRDefault="005A37C7" w:rsidP="005A37C7">
      <w:pPr>
        <w:ind w:left="360"/>
      </w:pPr>
      <w:r>
        <w:tab/>
      </w:r>
      <w:r w:rsidRPr="005A37C7">
        <w:t>La table d'harmonie et le fond réunis par des éclisses.</w:t>
      </w:r>
    </w:p>
    <w:p w:rsidR="005A37C7" w:rsidRPr="005A37C7" w:rsidRDefault="005A37C7" w:rsidP="005A37C7">
      <w:pPr>
        <w:ind w:left="360"/>
      </w:pPr>
      <w:r>
        <w:tab/>
      </w:r>
      <w:r w:rsidRPr="005A37C7">
        <w:t xml:space="preserve">À l'intérieur de la caisse de résonance se trouve l’âme du violon. </w:t>
      </w:r>
    </w:p>
    <w:p w:rsidR="005A37C7" w:rsidRDefault="005A37C7" w:rsidP="005A37C7">
      <w:pPr>
        <w:numPr>
          <w:ilvl w:val="0"/>
          <w:numId w:val="17"/>
        </w:numPr>
      </w:pPr>
      <w:r>
        <w:t>L’âme du violon</w:t>
      </w:r>
    </w:p>
    <w:p w:rsidR="005A37C7" w:rsidRPr="005A37C7" w:rsidRDefault="005A37C7" w:rsidP="005A37C7">
      <w:pPr>
        <w:ind w:left="360"/>
      </w:pPr>
      <w:r>
        <w:tab/>
      </w:r>
      <w:r w:rsidRPr="005A37C7">
        <w:t xml:space="preserve">Il s'agit d'une petite tige de forme cylindrique faite de sapin et fixée entre la </w:t>
      </w:r>
      <w:r>
        <w:tab/>
      </w:r>
      <w:r w:rsidRPr="005A37C7">
        <w:t xml:space="preserve">table et le fond </w:t>
      </w:r>
      <w:r w:rsidR="0052176D">
        <w:tab/>
      </w:r>
      <w:r w:rsidRPr="005A37C7">
        <w:t>permettant ainsi à la table de supporter le chevalet.</w:t>
      </w:r>
    </w:p>
    <w:p w:rsidR="00BF51AB" w:rsidRDefault="00AE24AA" w:rsidP="005A37C7">
      <w:pPr>
        <w:numPr>
          <w:ilvl w:val="0"/>
          <w:numId w:val="17"/>
        </w:numPr>
      </w:pPr>
      <w:r w:rsidRPr="005A37C7">
        <w:t>Le manche</w:t>
      </w:r>
    </w:p>
    <w:p w:rsidR="005A37C7" w:rsidRPr="005A37C7" w:rsidRDefault="005A37C7" w:rsidP="005A37C7">
      <w:pPr>
        <w:ind w:left="360"/>
      </w:pPr>
      <w:r>
        <w:tab/>
      </w:r>
      <w:r w:rsidRPr="005A37C7">
        <w:t xml:space="preserve">Le manche est taillé d'une seule pièce. </w:t>
      </w:r>
    </w:p>
    <w:p w:rsidR="005A37C7" w:rsidRPr="005A37C7" w:rsidRDefault="005A37C7" w:rsidP="005A37C7">
      <w:pPr>
        <w:ind w:left="360"/>
      </w:pPr>
      <w:r>
        <w:tab/>
      </w:r>
      <w:r w:rsidRPr="005A37C7">
        <w:t xml:space="preserve">La tête du manche est évidée.  Ainsi l'on pourra entrer les chevilles dans le chevillier. </w:t>
      </w:r>
    </w:p>
    <w:p w:rsidR="00BF51AB" w:rsidRDefault="00AE24AA" w:rsidP="005A37C7">
      <w:pPr>
        <w:numPr>
          <w:ilvl w:val="0"/>
          <w:numId w:val="17"/>
        </w:numPr>
      </w:pPr>
      <w:r w:rsidRPr="005A37C7">
        <w:t>Les cordes</w:t>
      </w:r>
    </w:p>
    <w:p w:rsidR="005A37C7" w:rsidRPr="005A37C7" w:rsidRDefault="005A37C7" w:rsidP="005A37C7">
      <w:pPr>
        <w:ind w:left="360"/>
      </w:pPr>
      <w:r>
        <w:tab/>
      </w:r>
      <w:r w:rsidRPr="005A37C7">
        <w:t>Les cordes s'accrochent en bas au cordier et s'enroulent en haut autour des chevilles.</w:t>
      </w:r>
    </w:p>
    <w:p w:rsidR="00BF51AB" w:rsidRDefault="00AE24AA" w:rsidP="005A37C7">
      <w:pPr>
        <w:numPr>
          <w:ilvl w:val="0"/>
          <w:numId w:val="17"/>
        </w:numPr>
      </w:pPr>
      <w:r w:rsidRPr="005A37C7">
        <w:t>Le chevalet</w:t>
      </w:r>
    </w:p>
    <w:p w:rsidR="005A37C7" w:rsidRPr="005A37C7" w:rsidRDefault="005A37C7" w:rsidP="005A37C7">
      <w:pPr>
        <w:ind w:left="360"/>
      </w:pPr>
      <w:r>
        <w:tab/>
      </w:r>
      <w:r w:rsidRPr="005A37C7">
        <w:t xml:space="preserve">Le chevalet a pour fonction de positionner les cordes les unes par rapport aux </w:t>
      </w:r>
      <w:r>
        <w:tab/>
      </w:r>
      <w:r w:rsidRPr="005A37C7">
        <w:t xml:space="preserve">autres ce qui </w:t>
      </w:r>
      <w:r w:rsidR="0052176D">
        <w:tab/>
      </w:r>
      <w:r w:rsidRPr="005A37C7">
        <w:t xml:space="preserve">permettra à l’archet de les frotter indépendamment ou par pair. </w:t>
      </w:r>
    </w:p>
    <w:p w:rsidR="00BF51AB" w:rsidRDefault="00AE24AA" w:rsidP="005A37C7">
      <w:pPr>
        <w:numPr>
          <w:ilvl w:val="0"/>
          <w:numId w:val="17"/>
        </w:numPr>
      </w:pPr>
      <w:r w:rsidRPr="005A37C7">
        <w:t>L’archet</w:t>
      </w:r>
    </w:p>
    <w:p w:rsidR="005A37C7" w:rsidRPr="005A37C7" w:rsidRDefault="005A37C7" w:rsidP="005A37C7">
      <w:pPr>
        <w:ind w:left="360"/>
      </w:pPr>
      <w:r>
        <w:tab/>
      </w:r>
      <w:r w:rsidRPr="005A37C7">
        <w:t>L’archet sert à faire vibrer les cordes.</w:t>
      </w:r>
    </w:p>
    <w:p w:rsidR="00BF51AB" w:rsidRDefault="005A37C7" w:rsidP="005A37C7">
      <w:pPr>
        <w:numPr>
          <w:ilvl w:val="0"/>
          <w:numId w:val="17"/>
        </w:numPr>
      </w:pPr>
      <w:r>
        <w:t>Le violon</w:t>
      </w:r>
    </w:p>
    <w:p w:rsidR="005A37C7" w:rsidRDefault="005A37C7" w:rsidP="005A37C7">
      <w:pPr>
        <w:ind w:left="360"/>
      </w:pPr>
      <w:r>
        <w:tab/>
      </w:r>
      <w:r w:rsidRPr="005A37C7">
        <w:t xml:space="preserve">Le violon n'a guère changé depuis le XVIe siècle. On en a construit de différentes tailles, mais les </w:t>
      </w:r>
      <w:r w:rsidR="0052176D">
        <w:tab/>
      </w:r>
      <w:r w:rsidRPr="005A37C7">
        <w:t xml:space="preserve">seules modifications particulières qu'on a apporté à l'instrument </w:t>
      </w:r>
      <w:r>
        <w:tab/>
      </w:r>
      <w:r w:rsidRPr="005A37C7">
        <w:t xml:space="preserve">de la renaissance concernent la </w:t>
      </w:r>
      <w:r w:rsidR="0052176D">
        <w:tab/>
      </w:r>
      <w:r w:rsidRPr="005A37C7">
        <w:t>tension des cordes et les ve</w:t>
      </w:r>
      <w:r w:rsidR="0052176D">
        <w:t xml:space="preserve">rnis appliqués sur </w:t>
      </w:r>
      <w:r w:rsidRPr="005A37C7">
        <w:t>l'instrument.</w:t>
      </w:r>
    </w:p>
    <w:p w:rsidR="005A37C7" w:rsidRDefault="005A37C7" w:rsidP="005A37C7">
      <w:pPr>
        <w:ind w:left="360"/>
      </w:pPr>
    </w:p>
    <w:p w:rsidR="005A37C7" w:rsidRDefault="005A37C7" w:rsidP="0052176D">
      <w:pPr>
        <w:ind w:left="360"/>
        <w:jc w:val="center"/>
      </w:pPr>
      <w:r>
        <w:rPr>
          <w:noProof/>
          <w:lang w:val="en-US" w:eastAsia="en-US"/>
        </w:rPr>
        <w:drawing>
          <wp:inline distT="0" distB="0" distL="0" distR="0">
            <wp:extent cx="4211306" cy="3044651"/>
            <wp:effectExtent l="19050" t="0" r="0" b="0"/>
            <wp:docPr id="5" name="Image 4" descr="jeu associa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1.jpg"/>
                    <pic:cNvPicPr/>
                  </pic:nvPicPr>
                  <pic:blipFill>
                    <a:blip r:embed="rId33"/>
                    <a:stretch>
                      <a:fillRect/>
                    </a:stretch>
                  </pic:blipFill>
                  <pic:spPr>
                    <a:xfrm>
                      <a:off x="0" y="0"/>
                      <a:ext cx="4212458" cy="3045484"/>
                    </a:xfrm>
                    <a:prstGeom prst="rect">
                      <a:avLst/>
                    </a:prstGeom>
                  </pic:spPr>
                </pic:pic>
              </a:graphicData>
            </a:graphic>
          </wp:inline>
        </w:drawing>
      </w:r>
    </w:p>
    <w:p w:rsidR="005A37C7" w:rsidRDefault="005A37C7" w:rsidP="005A37C7">
      <w:pPr>
        <w:ind w:left="360"/>
      </w:pPr>
    </w:p>
    <w:p w:rsidR="005A37C7" w:rsidRDefault="005A37C7" w:rsidP="0052176D">
      <w:pPr>
        <w:ind w:left="360"/>
        <w:jc w:val="center"/>
      </w:pPr>
      <w:r>
        <w:rPr>
          <w:noProof/>
          <w:lang w:val="en-US" w:eastAsia="en-US"/>
        </w:rPr>
        <w:lastRenderedPageBreak/>
        <w:drawing>
          <wp:inline distT="0" distB="0" distL="0" distR="0">
            <wp:extent cx="5819042" cy="4320791"/>
            <wp:effectExtent l="19050" t="0" r="0" b="0"/>
            <wp:docPr id="6" name="Image 5" descr="jeu associ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2.jpg"/>
                    <pic:cNvPicPr/>
                  </pic:nvPicPr>
                  <pic:blipFill>
                    <a:blip r:embed="rId34"/>
                    <a:stretch>
                      <a:fillRect/>
                    </a:stretch>
                  </pic:blipFill>
                  <pic:spPr>
                    <a:xfrm>
                      <a:off x="0" y="0"/>
                      <a:ext cx="5817932" cy="4319967"/>
                    </a:xfrm>
                    <a:prstGeom prst="rect">
                      <a:avLst/>
                    </a:prstGeom>
                  </pic:spPr>
                </pic:pic>
              </a:graphicData>
            </a:graphic>
          </wp:inline>
        </w:drawing>
      </w:r>
    </w:p>
    <w:p w:rsidR="005A37C7" w:rsidRDefault="005A37C7" w:rsidP="005A37C7">
      <w:pPr>
        <w:ind w:left="360"/>
      </w:pPr>
    </w:p>
    <w:p w:rsidR="005A37C7" w:rsidRDefault="005A37C7" w:rsidP="0052176D">
      <w:pPr>
        <w:ind w:left="360"/>
        <w:jc w:val="center"/>
      </w:pPr>
      <w:r>
        <w:rPr>
          <w:noProof/>
          <w:lang w:val="en-US" w:eastAsia="en-US"/>
        </w:rPr>
        <w:drawing>
          <wp:inline distT="0" distB="0" distL="0" distR="0">
            <wp:extent cx="5412664" cy="3707842"/>
            <wp:effectExtent l="19050" t="0" r="0" b="0"/>
            <wp:docPr id="7" name="Image 6" descr="jeu associat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3.jpg"/>
                    <pic:cNvPicPr/>
                  </pic:nvPicPr>
                  <pic:blipFill>
                    <a:blip r:embed="rId35"/>
                    <a:stretch>
                      <a:fillRect/>
                    </a:stretch>
                  </pic:blipFill>
                  <pic:spPr>
                    <a:xfrm>
                      <a:off x="0" y="0"/>
                      <a:ext cx="5411632" cy="3707135"/>
                    </a:xfrm>
                    <a:prstGeom prst="rect">
                      <a:avLst/>
                    </a:prstGeom>
                  </pic:spPr>
                </pic:pic>
              </a:graphicData>
            </a:graphic>
          </wp:inline>
        </w:drawing>
      </w:r>
    </w:p>
    <w:p w:rsidR="005A37C7" w:rsidRDefault="005A37C7" w:rsidP="005A37C7">
      <w:pPr>
        <w:ind w:left="360"/>
      </w:pPr>
    </w:p>
    <w:p w:rsidR="00624D9C" w:rsidRPr="00624D9C" w:rsidRDefault="00624D9C" w:rsidP="00624D9C">
      <w:pPr>
        <w:pStyle w:val="Normal1"/>
        <w:jc w:val="both"/>
        <w:rPr>
          <w:b/>
          <w:sz w:val="24"/>
          <w:szCs w:val="24"/>
        </w:rPr>
      </w:pPr>
      <w:r w:rsidRPr="00624D9C">
        <w:rPr>
          <w:b/>
          <w:sz w:val="24"/>
          <w:szCs w:val="24"/>
        </w:rPr>
        <w:t xml:space="preserve">Compose un texte original où les mots suivants seront utilisés : </w:t>
      </w:r>
    </w:p>
    <w:p w:rsidR="00624D9C" w:rsidRPr="00624D9C" w:rsidRDefault="00624D9C" w:rsidP="00624D9C">
      <w:pPr>
        <w:pStyle w:val="Normal1"/>
        <w:spacing w:after="240"/>
        <w:jc w:val="both"/>
        <w:rPr>
          <w:sz w:val="24"/>
          <w:szCs w:val="24"/>
        </w:rPr>
      </w:pPr>
      <w:r w:rsidRPr="00624D9C">
        <w:rPr>
          <w:sz w:val="24"/>
          <w:szCs w:val="24"/>
        </w:rPr>
        <w:t xml:space="preserve">       Orchestre, luthier, chœur, Rumba, hymne.</w:t>
      </w:r>
    </w:p>
    <w:p w:rsidR="00624D9C" w:rsidRPr="00624D9C" w:rsidRDefault="00624D9C" w:rsidP="00624D9C">
      <w:pPr>
        <w:pStyle w:val="Normal1"/>
        <w:jc w:val="both"/>
        <w:rPr>
          <w:b/>
          <w:sz w:val="24"/>
          <w:szCs w:val="24"/>
        </w:rPr>
      </w:pPr>
      <w:r w:rsidRPr="00624D9C">
        <w:rPr>
          <w:b/>
          <w:sz w:val="24"/>
          <w:szCs w:val="24"/>
        </w:rPr>
        <w:t>Trouve la bonne définition aux mots suivants :</w:t>
      </w:r>
    </w:p>
    <w:p w:rsidR="00624D9C" w:rsidRPr="00624D9C" w:rsidRDefault="00624D9C" w:rsidP="00624D9C">
      <w:pPr>
        <w:pStyle w:val="Normal1"/>
        <w:spacing w:after="240"/>
        <w:jc w:val="both"/>
        <w:rPr>
          <w:sz w:val="24"/>
          <w:szCs w:val="24"/>
        </w:rPr>
      </w:pPr>
      <w:r w:rsidRPr="00624D9C">
        <w:rPr>
          <w:sz w:val="24"/>
          <w:szCs w:val="24"/>
        </w:rPr>
        <w:t>Danse sociale, Tsar, soliste, polyphonique, mythologie.</w:t>
      </w:r>
    </w:p>
    <w:p w:rsidR="00624D9C" w:rsidRPr="00624D9C" w:rsidRDefault="00624D9C" w:rsidP="00624D9C">
      <w:pPr>
        <w:pStyle w:val="Normal1"/>
        <w:jc w:val="both"/>
        <w:rPr>
          <w:b/>
          <w:sz w:val="24"/>
          <w:szCs w:val="24"/>
        </w:rPr>
      </w:pPr>
      <w:r w:rsidRPr="00624D9C">
        <w:rPr>
          <w:b/>
          <w:sz w:val="24"/>
          <w:szCs w:val="24"/>
        </w:rPr>
        <w:t>Complète les phrases suivantes :</w:t>
      </w:r>
    </w:p>
    <w:p w:rsidR="00624D9C" w:rsidRDefault="00624D9C" w:rsidP="00624D9C">
      <w:pPr>
        <w:pStyle w:val="Normal1"/>
        <w:numPr>
          <w:ilvl w:val="0"/>
          <w:numId w:val="21"/>
        </w:numPr>
        <w:jc w:val="both"/>
        <w:rPr>
          <w:sz w:val="24"/>
          <w:szCs w:val="24"/>
        </w:rPr>
      </w:pPr>
      <w:r w:rsidRPr="00624D9C">
        <w:rPr>
          <w:sz w:val="24"/>
          <w:szCs w:val="24"/>
        </w:rPr>
        <w:t>Le tango englobe _____ formes musicales sur lesquelles danser.</w:t>
      </w:r>
    </w:p>
    <w:p w:rsidR="00624D9C" w:rsidRDefault="00624D9C" w:rsidP="00624D9C">
      <w:pPr>
        <w:pStyle w:val="Normal1"/>
        <w:numPr>
          <w:ilvl w:val="0"/>
          <w:numId w:val="21"/>
        </w:numPr>
        <w:jc w:val="both"/>
        <w:rPr>
          <w:sz w:val="24"/>
          <w:szCs w:val="24"/>
        </w:rPr>
      </w:pPr>
      <w:r w:rsidRPr="00624D9C">
        <w:rPr>
          <w:sz w:val="24"/>
          <w:szCs w:val="24"/>
        </w:rPr>
        <w:t>Dans la musique de Bollywood, chaque instrument ap</w:t>
      </w:r>
      <w:r>
        <w:rPr>
          <w:sz w:val="24"/>
          <w:szCs w:val="24"/>
        </w:rPr>
        <w:t xml:space="preserve">porte une </w:t>
      </w:r>
      <w:r w:rsidRPr="00624D9C">
        <w:rPr>
          <w:sz w:val="24"/>
          <w:szCs w:val="24"/>
        </w:rPr>
        <w:t>_______________.</w:t>
      </w:r>
    </w:p>
    <w:p w:rsidR="00624D9C" w:rsidRDefault="00624D9C" w:rsidP="00624D9C">
      <w:pPr>
        <w:pStyle w:val="Normal1"/>
        <w:numPr>
          <w:ilvl w:val="0"/>
          <w:numId w:val="21"/>
        </w:numPr>
        <w:jc w:val="both"/>
        <w:rPr>
          <w:sz w:val="24"/>
          <w:szCs w:val="24"/>
        </w:rPr>
      </w:pPr>
      <w:r w:rsidRPr="00624D9C">
        <w:rPr>
          <w:sz w:val="24"/>
          <w:szCs w:val="24"/>
        </w:rPr>
        <w:t>Le luthier est l’_______________ qui fabrique le violon.</w:t>
      </w:r>
    </w:p>
    <w:p w:rsidR="00624D9C" w:rsidRDefault="00624D9C" w:rsidP="00624D9C">
      <w:pPr>
        <w:pStyle w:val="Normal1"/>
        <w:numPr>
          <w:ilvl w:val="0"/>
          <w:numId w:val="21"/>
        </w:numPr>
        <w:jc w:val="both"/>
        <w:rPr>
          <w:sz w:val="24"/>
          <w:szCs w:val="24"/>
        </w:rPr>
      </w:pPr>
      <w:r w:rsidRPr="00624D9C">
        <w:rPr>
          <w:sz w:val="24"/>
          <w:szCs w:val="24"/>
        </w:rPr>
        <w:t>C’est la main droite qui tient l'_________.</w:t>
      </w:r>
    </w:p>
    <w:p w:rsidR="00624D9C" w:rsidRDefault="00624D9C" w:rsidP="00624D9C">
      <w:pPr>
        <w:pStyle w:val="Normal1"/>
        <w:numPr>
          <w:ilvl w:val="0"/>
          <w:numId w:val="21"/>
        </w:numPr>
        <w:jc w:val="both"/>
        <w:rPr>
          <w:sz w:val="24"/>
          <w:szCs w:val="24"/>
        </w:rPr>
      </w:pPr>
      <w:r w:rsidRPr="00624D9C">
        <w:rPr>
          <w:sz w:val="24"/>
          <w:szCs w:val="24"/>
        </w:rPr>
        <w:t>La cithare est un______________ de musique.</w:t>
      </w:r>
    </w:p>
    <w:p w:rsidR="00624D9C" w:rsidRPr="00624D9C" w:rsidRDefault="00624D9C" w:rsidP="00624D9C">
      <w:pPr>
        <w:pStyle w:val="Normal1"/>
        <w:ind w:left="720"/>
        <w:jc w:val="both"/>
        <w:rPr>
          <w:sz w:val="24"/>
          <w:szCs w:val="24"/>
        </w:rPr>
      </w:pPr>
    </w:p>
    <w:p w:rsidR="00624D9C" w:rsidRPr="00624D9C" w:rsidRDefault="00624D9C" w:rsidP="00624D9C">
      <w:pPr>
        <w:pStyle w:val="Normal1"/>
        <w:jc w:val="both"/>
        <w:rPr>
          <w:b/>
          <w:sz w:val="24"/>
          <w:szCs w:val="24"/>
        </w:rPr>
      </w:pPr>
      <w:r w:rsidRPr="00624D9C">
        <w:rPr>
          <w:b/>
          <w:sz w:val="24"/>
          <w:szCs w:val="24"/>
        </w:rPr>
        <w:t>Nomme :</w:t>
      </w:r>
    </w:p>
    <w:p w:rsidR="00624D9C" w:rsidRPr="00624D9C" w:rsidRDefault="00624D9C" w:rsidP="00624D9C">
      <w:pPr>
        <w:pStyle w:val="Normal1"/>
        <w:numPr>
          <w:ilvl w:val="0"/>
          <w:numId w:val="19"/>
        </w:numPr>
        <w:jc w:val="both"/>
        <w:rPr>
          <w:sz w:val="24"/>
          <w:szCs w:val="24"/>
        </w:rPr>
      </w:pPr>
      <w:r w:rsidRPr="00624D9C">
        <w:rPr>
          <w:sz w:val="24"/>
          <w:szCs w:val="24"/>
        </w:rPr>
        <w:t>Les notes de chaque corde du violon de la plus aigüe à la plus grave.</w:t>
      </w:r>
    </w:p>
    <w:p w:rsidR="00624D9C" w:rsidRPr="00624D9C" w:rsidRDefault="00624D9C" w:rsidP="00624D9C">
      <w:pPr>
        <w:pStyle w:val="Normal1"/>
        <w:numPr>
          <w:ilvl w:val="0"/>
          <w:numId w:val="19"/>
        </w:numPr>
        <w:jc w:val="both"/>
        <w:rPr>
          <w:sz w:val="24"/>
          <w:szCs w:val="24"/>
        </w:rPr>
      </w:pPr>
      <w:r w:rsidRPr="00624D9C">
        <w:rPr>
          <w:sz w:val="24"/>
          <w:szCs w:val="24"/>
        </w:rPr>
        <w:t>Trois grandes familles de Luthier.</w:t>
      </w:r>
    </w:p>
    <w:p w:rsidR="00624D9C" w:rsidRPr="00624D9C" w:rsidRDefault="00624D9C" w:rsidP="00624D9C">
      <w:pPr>
        <w:pStyle w:val="Normal1"/>
        <w:numPr>
          <w:ilvl w:val="0"/>
          <w:numId w:val="19"/>
        </w:numPr>
        <w:spacing w:after="240"/>
        <w:jc w:val="both"/>
        <w:rPr>
          <w:sz w:val="24"/>
          <w:szCs w:val="24"/>
        </w:rPr>
      </w:pPr>
      <w:r w:rsidRPr="00624D9C">
        <w:rPr>
          <w:sz w:val="24"/>
          <w:szCs w:val="24"/>
        </w:rPr>
        <w:t>Quatre parties du violon qui commencent par la lettre "C".</w:t>
      </w:r>
    </w:p>
    <w:p w:rsidR="00624D9C" w:rsidRPr="00624D9C" w:rsidRDefault="00624D9C" w:rsidP="00624D9C">
      <w:pPr>
        <w:pStyle w:val="Normal1"/>
        <w:jc w:val="both"/>
        <w:rPr>
          <w:b/>
          <w:sz w:val="24"/>
          <w:szCs w:val="24"/>
        </w:rPr>
      </w:pPr>
      <w:r w:rsidRPr="00624D9C">
        <w:rPr>
          <w:sz w:val="24"/>
          <w:szCs w:val="24"/>
        </w:rPr>
        <w:t xml:space="preserve">      </w:t>
      </w:r>
      <w:r w:rsidRPr="00624D9C">
        <w:rPr>
          <w:b/>
          <w:sz w:val="24"/>
          <w:szCs w:val="24"/>
        </w:rPr>
        <w:t>VRAI ou FAUX ou FOU ou LES DEUX :</w:t>
      </w:r>
    </w:p>
    <w:p w:rsidR="00624D9C" w:rsidRPr="00624D9C" w:rsidRDefault="00624D9C" w:rsidP="00624D9C">
      <w:pPr>
        <w:pStyle w:val="Normal1"/>
        <w:numPr>
          <w:ilvl w:val="0"/>
          <w:numId w:val="20"/>
        </w:numPr>
        <w:jc w:val="both"/>
        <w:rPr>
          <w:sz w:val="24"/>
          <w:szCs w:val="24"/>
        </w:rPr>
      </w:pPr>
      <w:r w:rsidRPr="00624D9C">
        <w:rPr>
          <w:sz w:val="24"/>
          <w:szCs w:val="24"/>
        </w:rPr>
        <w:t>Le violon est l’instrument le plus utilisé en Afrique.</w:t>
      </w:r>
    </w:p>
    <w:p w:rsidR="00624D9C" w:rsidRPr="00624D9C" w:rsidRDefault="00624D9C" w:rsidP="00624D9C">
      <w:pPr>
        <w:pStyle w:val="Normal1"/>
        <w:numPr>
          <w:ilvl w:val="0"/>
          <w:numId w:val="20"/>
        </w:numPr>
        <w:jc w:val="both"/>
        <w:rPr>
          <w:sz w:val="24"/>
          <w:szCs w:val="24"/>
        </w:rPr>
      </w:pPr>
      <w:r w:rsidRPr="00624D9C">
        <w:rPr>
          <w:sz w:val="24"/>
          <w:szCs w:val="24"/>
        </w:rPr>
        <w:t>Stradivarius était cornu, euh… connu!</w:t>
      </w:r>
    </w:p>
    <w:p w:rsidR="00624D9C" w:rsidRPr="00624D9C" w:rsidRDefault="00624D9C" w:rsidP="00624D9C">
      <w:pPr>
        <w:pStyle w:val="Normal1"/>
        <w:numPr>
          <w:ilvl w:val="0"/>
          <w:numId w:val="20"/>
        </w:numPr>
        <w:jc w:val="both"/>
        <w:rPr>
          <w:sz w:val="24"/>
          <w:szCs w:val="24"/>
        </w:rPr>
      </w:pPr>
      <w:r w:rsidRPr="00624D9C">
        <w:rPr>
          <w:sz w:val="24"/>
          <w:szCs w:val="24"/>
        </w:rPr>
        <w:t>Le violon électrique n’a pas de boîte de résonance.</w:t>
      </w:r>
    </w:p>
    <w:p w:rsidR="00624D9C" w:rsidRPr="00624D9C" w:rsidRDefault="00624D9C" w:rsidP="00624D9C">
      <w:pPr>
        <w:pStyle w:val="Normal1"/>
        <w:numPr>
          <w:ilvl w:val="0"/>
          <w:numId w:val="20"/>
        </w:numPr>
        <w:jc w:val="both"/>
        <w:rPr>
          <w:sz w:val="24"/>
          <w:szCs w:val="24"/>
        </w:rPr>
      </w:pPr>
      <w:r w:rsidRPr="00624D9C">
        <w:rPr>
          <w:sz w:val="24"/>
          <w:szCs w:val="24"/>
        </w:rPr>
        <w:t>Les chorales sont populaires en Russie.</w:t>
      </w:r>
    </w:p>
    <w:p w:rsidR="00624D9C" w:rsidRPr="00624D9C" w:rsidRDefault="00624D9C" w:rsidP="00624D9C">
      <w:pPr>
        <w:pStyle w:val="Normal1"/>
        <w:numPr>
          <w:ilvl w:val="0"/>
          <w:numId w:val="20"/>
        </w:numPr>
        <w:jc w:val="both"/>
        <w:rPr>
          <w:sz w:val="24"/>
          <w:szCs w:val="24"/>
        </w:rPr>
      </w:pPr>
      <w:r w:rsidRPr="00624D9C">
        <w:rPr>
          <w:sz w:val="24"/>
          <w:szCs w:val="24"/>
        </w:rPr>
        <w:t>Le violon a 2+16-10x3+1 cordes.</w:t>
      </w:r>
    </w:p>
    <w:p w:rsidR="00624D9C" w:rsidRPr="00624D9C" w:rsidRDefault="00624D9C" w:rsidP="00624D9C">
      <w:pPr>
        <w:pStyle w:val="Normal1"/>
        <w:numPr>
          <w:ilvl w:val="0"/>
          <w:numId w:val="20"/>
        </w:numPr>
        <w:jc w:val="both"/>
        <w:rPr>
          <w:sz w:val="24"/>
          <w:szCs w:val="24"/>
        </w:rPr>
      </w:pPr>
      <w:r w:rsidRPr="00624D9C">
        <w:rPr>
          <w:sz w:val="24"/>
          <w:szCs w:val="24"/>
        </w:rPr>
        <w:t>Le violon est un instrument à cordes frottées.</w:t>
      </w:r>
    </w:p>
    <w:p w:rsidR="005A37C7" w:rsidRPr="005A37C7" w:rsidRDefault="00624D9C" w:rsidP="00624D9C">
      <w:pPr>
        <w:ind w:left="360"/>
      </w:pPr>
      <w:r w:rsidRPr="00624D9C">
        <w:t>Les noms de cordes du violon sont : Michel, Lara, Réjean, Solange.</w:t>
      </w:r>
    </w:p>
    <w:p w:rsidR="005A37C7" w:rsidRDefault="005A37C7" w:rsidP="005A37C7"/>
    <w:p w:rsidR="00624D9C" w:rsidRDefault="00624D9C" w:rsidP="0052176D">
      <w:pPr>
        <w:jc w:val="center"/>
      </w:pPr>
      <w:r>
        <w:rPr>
          <w:noProof/>
          <w:lang w:val="en-US" w:eastAsia="en-US"/>
        </w:rPr>
        <w:lastRenderedPageBreak/>
        <w:drawing>
          <wp:inline distT="0" distB="0" distL="0" distR="0">
            <wp:extent cx="5296528" cy="3707842"/>
            <wp:effectExtent l="19050" t="0" r="0" b="0"/>
            <wp:docPr id="8" name="Image 7" descr="jeu associati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6.jpg"/>
                    <pic:cNvPicPr/>
                  </pic:nvPicPr>
                  <pic:blipFill>
                    <a:blip r:embed="rId36"/>
                    <a:stretch>
                      <a:fillRect/>
                    </a:stretch>
                  </pic:blipFill>
                  <pic:spPr>
                    <a:xfrm>
                      <a:off x="0" y="0"/>
                      <a:ext cx="5305013" cy="3713782"/>
                    </a:xfrm>
                    <a:prstGeom prst="rect">
                      <a:avLst/>
                    </a:prstGeom>
                  </pic:spPr>
                </pic:pic>
              </a:graphicData>
            </a:graphic>
          </wp:inline>
        </w:drawing>
      </w:r>
    </w:p>
    <w:p w:rsidR="00624D9C" w:rsidRDefault="00624D9C" w:rsidP="005A37C7"/>
    <w:p w:rsidR="00624D9C" w:rsidRDefault="00624D9C" w:rsidP="0052176D">
      <w:pPr>
        <w:jc w:val="center"/>
      </w:pPr>
      <w:r>
        <w:rPr>
          <w:noProof/>
          <w:lang w:val="en-US" w:eastAsia="en-US"/>
        </w:rPr>
        <w:drawing>
          <wp:inline distT="0" distB="0" distL="0" distR="0">
            <wp:extent cx="5718558" cy="4319746"/>
            <wp:effectExtent l="19050" t="0" r="0" b="0"/>
            <wp:docPr id="9" name="Image 8" descr="jeu associatio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association 7.jpg"/>
                    <pic:cNvPicPr/>
                  </pic:nvPicPr>
                  <pic:blipFill>
                    <a:blip r:embed="rId37"/>
                    <a:stretch>
                      <a:fillRect/>
                    </a:stretch>
                  </pic:blipFill>
                  <pic:spPr>
                    <a:xfrm>
                      <a:off x="0" y="0"/>
                      <a:ext cx="5728699" cy="4327406"/>
                    </a:xfrm>
                    <a:prstGeom prst="rect">
                      <a:avLst/>
                    </a:prstGeom>
                  </pic:spPr>
                </pic:pic>
              </a:graphicData>
            </a:graphic>
          </wp:inline>
        </w:drawing>
      </w:r>
    </w:p>
    <w:p w:rsidR="00624D9C" w:rsidRDefault="00624D9C" w:rsidP="005A37C7"/>
    <w:p w:rsidR="00624D9C" w:rsidRPr="00624D9C" w:rsidRDefault="00624D9C" w:rsidP="00624D9C">
      <w:pPr>
        <w:pStyle w:val="Titre10"/>
      </w:pPr>
      <w:bookmarkStart w:id="38" w:name="_Toc478469665"/>
      <w:bookmarkStart w:id="39" w:name="_Toc478469797"/>
      <w:r w:rsidRPr="00624D9C">
        <w:t>Bricolage musical</w:t>
      </w:r>
      <w:bookmarkEnd w:id="38"/>
      <w:bookmarkEnd w:id="39"/>
    </w:p>
    <w:p w:rsidR="0052176D" w:rsidRDefault="0052176D" w:rsidP="00624D9C">
      <w:pPr>
        <w:rPr>
          <w:b/>
        </w:rPr>
        <w:sectPr w:rsidR="0052176D" w:rsidSect="00624D9C">
          <w:type w:val="continuous"/>
          <w:pgSz w:w="12240" w:h="15840"/>
          <w:pgMar w:top="720" w:right="720" w:bottom="720" w:left="720" w:header="708" w:footer="708" w:gutter="0"/>
          <w:cols w:space="708"/>
          <w:docGrid w:linePitch="360"/>
        </w:sectPr>
      </w:pPr>
    </w:p>
    <w:p w:rsidR="00624D9C" w:rsidRPr="00624D9C" w:rsidRDefault="00624D9C" w:rsidP="00624D9C">
      <w:pPr>
        <w:rPr>
          <w:b/>
        </w:rPr>
      </w:pPr>
      <w:r w:rsidRPr="00624D9C">
        <w:rPr>
          <w:b/>
        </w:rPr>
        <w:lastRenderedPageBreak/>
        <w:t>MATÉRIEL</w:t>
      </w:r>
    </w:p>
    <w:p w:rsidR="00624D9C" w:rsidRPr="00624D9C" w:rsidRDefault="00624D9C" w:rsidP="00624D9C">
      <w:r w:rsidRPr="00624D9C">
        <w:t>•Ciseaux</w:t>
      </w:r>
    </w:p>
    <w:p w:rsidR="00624D9C" w:rsidRPr="00624D9C" w:rsidRDefault="00624D9C" w:rsidP="00624D9C">
      <w:r w:rsidRPr="00624D9C">
        <w:t>•Ruban adhésif</w:t>
      </w:r>
    </w:p>
    <w:p w:rsidR="00624D9C" w:rsidRPr="00624D9C" w:rsidRDefault="00624D9C" w:rsidP="00624D9C">
      <w:r w:rsidRPr="00624D9C">
        <w:t>•1 boîte de mouchoir</w:t>
      </w:r>
    </w:p>
    <w:p w:rsidR="00624D9C" w:rsidRPr="00624D9C" w:rsidRDefault="00624D9C" w:rsidP="00624D9C">
      <w:r w:rsidRPr="00624D9C">
        <w:t>•1 tuyau de carton (essuie-tout)</w:t>
      </w:r>
    </w:p>
    <w:p w:rsidR="00624D9C" w:rsidRPr="00624D9C" w:rsidRDefault="00624D9C" w:rsidP="00624D9C">
      <w:r w:rsidRPr="00624D9C">
        <w:t>•2 petits crayons (ou bâtonnets)</w:t>
      </w:r>
    </w:p>
    <w:p w:rsidR="00624D9C" w:rsidRDefault="00624D9C" w:rsidP="00624D9C">
      <w:r w:rsidRPr="00624D9C">
        <w:t>•3 ou 4 grands élastiques</w:t>
      </w:r>
    </w:p>
    <w:p w:rsidR="00624D9C" w:rsidRPr="00624D9C" w:rsidRDefault="00624D9C" w:rsidP="00624D9C"/>
    <w:p w:rsidR="00624D9C" w:rsidRPr="00624D9C" w:rsidRDefault="00624D9C" w:rsidP="00624D9C">
      <w:r w:rsidRPr="00624D9C">
        <w:t>Pour un meilleur résultat, utiliser des élastiques de plusieurs formats.</w:t>
      </w:r>
    </w:p>
    <w:p w:rsidR="00624D9C" w:rsidRPr="00624D9C" w:rsidRDefault="00624D9C" w:rsidP="00624D9C">
      <w:r w:rsidRPr="00624D9C">
        <w:t>Place les élastiques autour de la boîte à mouchoirs.</w:t>
      </w:r>
    </w:p>
    <w:p w:rsidR="00624D9C" w:rsidRPr="00624D9C" w:rsidRDefault="00624D9C" w:rsidP="00624D9C">
      <w:r w:rsidRPr="00624D9C">
        <w:rPr>
          <w:noProof/>
          <w:lang w:val="en-US" w:eastAsia="en-US"/>
        </w:rPr>
        <w:drawing>
          <wp:inline distT="0" distB="0" distL="0" distR="0">
            <wp:extent cx="1114425" cy="828675"/>
            <wp:effectExtent l="19050" t="0" r="9525" b="0"/>
            <wp:docPr id="10" name="Image 7" descr="nov06_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1.jpg"/>
                    <pic:cNvPicPr/>
                  </pic:nvPicPr>
                  <pic:blipFill>
                    <a:blip r:embed="rId38"/>
                    <a:stretch>
                      <a:fillRect/>
                    </a:stretch>
                  </pic:blipFill>
                  <pic:spPr>
                    <a:xfrm>
                      <a:off x="0" y="0"/>
                      <a:ext cx="1114425" cy="828675"/>
                    </a:xfrm>
                    <a:prstGeom prst="rect">
                      <a:avLst/>
                    </a:prstGeom>
                  </pic:spPr>
                </pic:pic>
              </a:graphicData>
            </a:graphic>
          </wp:inline>
        </w:drawing>
      </w:r>
    </w:p>
    <w:p w:rsidR="00624D9C" w:rsidRPr="00624D9C" w:rsidRDefault="00624D9C" w:rsidP="00624D9C">
      <w:r w:rsidRPr="00624D9C">
        <w:t>Glisse 2 petits crayons sous les élastiques comme ceci.</w:t>
      </w:r>
    </w:p>
    <w:p w:rsidR="00624D9C" w:rsidRPr="00624D9C" w:rsidRDefault="00624D9C" w:rsidP="00624D9C">
      <w:r w:rsidRPr="00624D9C">
        <w:rPr>
          <w:noProof/>
          <w:lang w:val="en-US" w:eastAsia="en-US"/>
        </w:rPr>
        <w:drawing>
          <wp:inline distT="0" distB="0" distL="0" distR="0">
            <wp:extent cx="1257300" cy="847725"/>
            <wp:effectExtent l="19050" t="0" r="0" b="0"/>
            <wp:docPr id="11" name="Image 8" descr="nov06_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2.jpg"/>
                    <pic:cNvPicPr/>
                  </pic:nvPicPr>
                  <pic:blipFill>
                    <a:blip r:embed="rId39"/>
                    <a:stretch>
                      <a:fillRect/>
                    </a:stretch>
                  </pic:blipFill>
                  <pic:spPr>
                    <a:xfrm>
                      <a:off x="0" y="0"/>
                      <a:ext cx="1257300" cy="847725"/>
                    </a:xfrm>
                    <a:prstGeom prst="rect">
                      <a:avLst/>
                    </a:prstGeom>
                  </pic:spPr>
                </pic:pic>
              </a:graphicData>
            </a:graphic>
          </wp:inline>
        </w:drawing>
      </w:r>
    </w:p>
    <w:p w:rsidR="00624D9C" w:rsidRPr="00624D9C" w:rsidRDefault="00624D9C" w:rsidP="00624D9C">
      <w:r w:rsidRPr="00624D9C">
        <w:t>Fais 4 entailles d'environ 1 centimètre à une extrémité du tuyau de carton.</w:t>
      </w:r>
    </w:p>
    <w:p w:rsidR="00624D9C" w:rsidRPr="00624D9C" w:rsidRDefault="00624D9C" w:rsidP="00624D9C">
      <w:r w:rsidRPr="00624D9C">
        <w:rPr>
          <w:noProof/>
          <w:lang w:val="en-US" w:eastAsia="en-US"/>
        </w:rPr>
        <w:drawing>
          <wp:inline distT="0" distB="0" distL="0" distR="0">
            <wp:extent cx="1200150" cy="771525"/>
            <wp:effectExtent l="19050" t="0" r="0" b="0"/>
            <wp:docPr id="12" name="Image 9" descr="nov06_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3.jpg"/>
                    <pic:cNvPicPr/>
                  </pic:nvPicPr>
                  <pic:blipFill>
                    <a:blip r:embed="rId40"/>
                    <a:stretch>
                      <a:fillRect/>
                    </a:stretch>
                  </pic:blipFill>
                  <pic:spPr>
                    <a:xfrm>
                      <a:off x="0" y="0"/>
                      <a:ext cx="1200150" cy="771525"/>
                    </a:xfrm>
                    <a:prstGeom prst="rect">
                      <a:avLst/>
                    </a:prstGeom>
                  </pic:spPr>
                </pic:pic>
              </a:graphicData>
            </a:graphic>
          </wp:inline>
        </w:drawing>
      </w:r>
    </w:p>
    <w:p w:rsidR="00624D9C" w:rsidRPr="00624D9C" w:rsidRDefault="00624D9C" w:rsidP="00624D9C">
      <w:r w:rsidRPr="00624D9C">
        <w:t>Grâce aux entailles, plie les rebords afin d'obtenir ceci.</w:t>
      </w:r>
    </w:p>
    <w:p w:rsidR="00624D9C" w:rsidRPr="00624D9C" w:rsidRDefault="00624D9C" w:rsidP="00624D9C">
      <w:r w:rsidRPr="00624D9C">
        <w:rPr>
          <w:noProof/>
          <w:lang w:val="en-US" w:eastAsia="en-US"/>
        </w:rPr>
        <w:drawing>
          <wp:inline distT="0" distB="0" distL="0" distR="0">
            <wp:extent cx="762000" cy="1219200"/>
            <wp:effectExtent l="19050" t="0" r="0" b="0"/>
            <wp:docPr id="13" name="Image 10" descr="nov06_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4.jpg"/>
                    <pic:cNvPicPr/>
                  </pic:nvPicPr>
                  <pic:blipFill>
                    <a:blip r:embed="rId41"/>
                    <a:stretch>
                      <a:fillRect/>
                    </a:stretch>
                  </pic:blipFill>
                  <pic:spPr>
                    <a:xfrm>
                      <a:off x="0" y="0"/>
                      <a:ext cx="762000" cy="1219200"/>
                    </a:xfrm>
                    <a:prstGeom prst="rect">
                      <a:avLst/>
                    </a:prstGeom>
                  </pic:spPr>
                </pic:pic>
              </a:graphicData>
            </a:graphic>
          </wp:inline>
        </w:drawing>
      </w:r>
    </w:p>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52176D" w:rsidRDefault="0052176D" w:rsidP="00624D9C"/>
    <w:p w:rsidR="00624D9C" w:rsidRPr="00624D9C" w:rsidRDefault="00624D9C" w:rsidP="00624D9C">
      <w:r w:rsidRPr="00624D9C">
        <w:t>Avec du ruban adhésif, colle solidement les rebords à une extrémité de la boîte.</w:t>
      </w:r>
    </w:p>
    <w:p w:rsidR="00624D9C" w:rsidRPr="00624D9C" w:rsidRDefault="00624D9C" w:rsidP="00624D9C">
      <w:r w:rsidRPr="00624D9C">
        <w:rPr>
          <w:noProof/>
          <w:lang w:val="en-US" w:eastAsia="en-US"/>
        </w:rPr>
        <w:drawing>
          <wp:inline distT="0" distB="0" distL="0" distR="0">
            <wp:extent cx="857250" cy="1019175"/>
            <wp:effectExtent l="19050" t="0" r="0" b="0"/>
            <wp:docPr id="14" name="Image 11" descr="nov06_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5.jpg"/>
                    <pic:cNvPicPr/>
                  </pic:nvPicPr>
                  <pic:blipFill>
                    <a:blip r:embed="rId42"/>
                    <a:stretch>
                      <a:fillRect/>
                    </a:stretch>
                  </pic:blipFill>
                  <pic:spPr>
                    <a:xfrm>
                      <a:off x="0" y="0"/>
                      <a:ext cx="857250" cy="1019175"/>
                    </a:xfrm>
                    <a:prstGeom prst="rect">
                      <a:avLst/>
                    </a:prstGeom>
                  </pic:spPr>
                </pic:pic>
              </a:graphicData>
            </a:graphic>
          </wp:inline>
        </w:drawing>
      </w:r>
    </w:p>
    <w:p w:rsidR="00624D9C" w:rsidRPr="00624D9C" w:rsidRDefault="00624D9C" w:rsidP="00624D9C">
      <w:r w:rsidRPr="00624D9C">
        <w:t>Et voilà! Décore ta nouvelle guitare avec de la gouache,</w:t>
      </w:r>
    </w:p>
    <w:p w:rsidR="00624D9C" w:rsidRPr="00624D9C" w:rsidRDefault="00624D9C" w:rsidP="00624D9C">
      <w:r w:rsidRPr="00624D9C">
        <w:t>du papier de bricolage ou des autocollants!</w:t>
      </w:r>
    </w:p>
    <w:p w:rsidR="005A37C7" w:rsidRDefault="00624D9C" w:rsidP="005A37C7">
      <w:r>
        <w:rPr>
          <w:noProof/>
          <w:lang w:val="en-US" w:eastAsia="en-US"/>
        </w:rPr>
        <w:drawing>
          <wp:inline distT="0" distB="0" distL="0" distR="0">
            <wp:extent cx="2457450" cy="1533525"/>
            <wp:effectExtent l="19050" t="0" r="0" b="0"/>
            <wp:docPr id="15" name="Image 14" descr="nov06_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06_p1-0.jpg"/>
                    <pic:cNvPicPr/>
                  </pic:nvPicPr>
                  <pic:blipFill>
                    <a:blip r:embed="rId43"/>
                    <a:stretch>
                      <a:fillRect/>
                    </a:stretch>
                  </pic:blipFill>
                  <pic:spPr>
                    <a:xfrm>
                      <a:off x="0" y="0"/>
                      <a:ext cx="2457450" cy="1533525"/>
                    </a:xfrm>
                    <a:prstGeom prst="rect">
                      <a:avLst/>
                    </a:prstGeom>
                  </pic:spPr>
                </pic:pic>
              </a:graphicData>
            </a:graphic>
          </wp:inline>
        </w:drawing>
      </w:r>
    </w:p>
    <w:p w:rsidR="00624D9C" w:rsidRPr="00624D9C" w:rsidRDefault="00624D9C" w:rsidP="00624D9C">
      <w:r w:rsidRPr="00624D9C">
        <w:t>De nos jours, il existe une infinité d’instruments de musique et il est possible d’en fabriquer des nouveaux.</w:t>
      </w:r>
    </w:p>
    <w:p w:rsidR="00624D9C" w:rsidRPr="005A37C7" w:rsidRDefault="00624D9C" w:rsidP="005A37C7">
      <w:r w:rsidRPr="00624D9C">
        <w:t>Certaines personnes travaillent très fort pour inventer de nouveaux sons</w:t>
      </w:r>
      <w:r>
        <w:t xml:space="preserve"> : </w:t>
      </w:r>
      <w:hyperlink r:id="rId44" w:history="1">
        <w:r w:rsidRPr="00624D9C">
          <w:rPr>
            <w:rStyle w:val="Lienhypertexte"/>
          </w:rPr>
          <w:t>https://lc.cx/Jhfo</w:t>
        </w:r>
      </w:hyperlink>
    </w:p>
    <w:sectPr w:rsidR="00624D9C" w:rsidRPr="005A37C7" w:rsidSect="0052176D">
      <w:type w:val="continuous"/>
      <w:pgSz w:w="12240" w:h="15840"/>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D6" w:rsidRDefault="00422BD6" w:rsidP="00624D9C">
      <w:pPr>
        <w:spacing w:line="240" w:lineRule="auto"/>
      </w:pPr>
      <w:r>
        <w:separator/>
      </w:r>
    </w:p>
  </w:endnote>
  <w:endnote w:type="continuationSeparator" w:id="1">
    <w:p w:rsidR="00422BD6" w:rsidRDefault="00422BD6" w:rsidP="00624D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429"/>
      <w:docPartObj>
        <w:docPartGallery w:val="Page Numbers (Bottom of Page)"/>
        <w:docPartUnique/>
      </w:docPartObj>
    </w:sdtPr>
    <w:sdtContent>
      <w:p w:rsidR="00624D9C" w:rsidRDefault="00DC19DC">
        <w:pPr>
          <w:pStyle w:val="Pieddepage"/>
          <w:jc w:val="right"/>
        </w:pPr>
        <w:fldSimple w:instr=" PAGE   \* MERGEFORMAT ">
          <w:r w:rsidR="00C80D60">
            <w:rPr>
              <w:noProof/>
            </w:rPr>
            <w:t>16</w:t>
          </w:r>
        </w:fldSimple>
      </w:p>
    </w:sdtContent>
  </w:sdt>
  <w:p w:rsidR="00624D9C" w:rsidRDefault="00624D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D6" w:rsidRDefault="00422BD6" w:rsidP="00624D9C">
      <w:pPr>
        <w:spacing w:line="240" w:lineRule="auto"/>
      </w:pPr>
      <w:r>
        <w:separator/>
      </w:r>
    </w:p>
  </w:footnote>
  <w:footnote w:type="continuationSeparator" w:id="1">
    <w:p w:rsidR="00422BD6" w:rsidRDefault="00422BD6" w:rsidP="00624D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9C" w:rsidRPr="00624D9C" w:rsidRDefault="00624D9C">
    <w:pPr>
      <w:pStyle w:val="En-tte"/>
      <w:rPr>
        <w:b/>
      </w:rPr>
    </w:pPr>
    <w:r w:rsidRPr="00624D9C">
      <w:rPr>
        <w:b/>
      </w:rPr>
      <w:t>Guide Pédagogique</w:t>
    </w:r>
    <w:r>
      <w:rPr>
        <w:b/>
      </w:rPr>
      <w:tab/>
    </w:r>
    <w:r>
      <w:rPr>
        <w:b/>
      </w:rPr>
      <w:tab/>
    </w:r>
    <w:r>
      <w:rPr>
        <w:b/>
      </w:rPr>
      <w:tab/>
      <w:t>Pop-Cordes</w:t>
    </w:r>
  </w:p>
  <w:p w:rsidR="00624D9C" w:rsidRDefault="00624D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90C"/>
    <w:multiLevelType w:val="hybridMultilevel"/>
    <w:tmpl w:val="9528A9BA"/>
    <w:lvl w:ilvl="0" w:tplc="F36C0FF2">
      <w:start w:val="1"/>
      <w:numFmt w:val="bullet"/>
      <w:lvlText w:val=""/>
      <w:lvlJc w:val="left"/>
      <w:pPr>
        <w:tabs>
          <w:tab w:val="num" w:pos="720"/>
        </w:tabs>
        <w:ind w:left="720" w:hanging="360"/>
      </w:pPr>
      <w:rPr>
        <w:rFonts w:ascii="Wingdings 2" w:hAnsi="Wingdings 2" w:hint="default"/>
      </w:rPr>
    </w:lvl>
    <w:lvl w:ilvl="1" w:tplc="0AD25A2E" w:tentative="1">
      <w:start w:val="1"/>
      <w:numFmt w:val="bullet"/>
      <w:lvlText w:val=""/>
      <w:lvlJc w:val="left"/>
      <w:pPr>
        <w:tabs>
          <w:tab w:val="num" w:pos="1440"/>
        </w:tabs>
        <w:ind w:left="1440" w:hanging="360"/>
      </w:pPr>
      <w:rPr>
        <w:rFonts w:ascii="Wingdings 2" w:hAnsi="Wingdings 2" w:hint="default"/>
      </w:rPr>
    </w:lvl>
    <w:lvl w:ilvl="2" w:tplc="2A708A66" w:tentative="1">
      <w:start w:val="1"/>
      <w:numFmt w:val="bullet"/>
      <w:lvlText w:val=""/>
      <w:lvlJc w:val="left"/>
      <w:pPr>
        <w:tabs>
          <w:tab w:val="num" w:pos="2160"/>
        </w:tabs>
        <w:ind w:left="2160" w:hanging="360"/>
      </w:pPr>
      <w:rPr>
        <w:rFonts w:ascii="Wingdings 2" w:hAnsi="Wingdings 2" w:hint="default"/>
      </w:rPr>
    </w:lvl>
    <w:lvl w:ilvl="3" w:tplc="E49602A4" w:tentative="1">
      <w:start w:val="1"/>
      <w:numFmt w:val="bullet"/>
      <w:lvlText w:val=""/>
      <w:lvlJc w:val="left"/>
      <w:pPr>
        <w:tabs>
          <w:tab w:val="num" w:pos="2880"/>
        </w:tabs>
        <w:ind w:left="2880" w:hanging="360"/>
      </w:pPr>
      <w:rPr>
        <w:rFonts w:ascii="Wingdings 2" w:hAnsi="Wingdings 2" w:hint="default"/>
      </w:rPr>
    </w:lvl>
    <w:lvl w:ilvl="4" w:tplc="BA48CFC0" w:tentative="1">
      <w:start w:val="1"/>
      <w:numFmt w:val="bullet"/>
      <w:lvlText w:val=""/>
      <w:lvlJc w:val="left"/>
      <w:pPr>
        <w:tabs>
          <w:tab w:val="num" w:pos="3600"/>
        </w:tabs>
        <w:ind w:left="3600" w:hanging="360"/>
      </w:pPr>
      <w:rPr>
        <w:rFonts w:ascii="Wingdings 2" w:hAnsi="Wingdings 2" w:hint="default"/>
      </w:rPr>
    </w:lvl>
    <w:lvl w:ilvl="5" w:tplc="B4F6E734" w:tentative="1">
      <w:start w:val="1"/>
      <w:numFmt w:val="bullet"/>
      <w:lvlText w:val=""/>
      <w:lvlJc w:val="left"/>
      <w:pPr>
        <w:tabs>
          <w:tab w:val="num" w:pos="4320"/>
        </w:tabs>
        <w:ind w:left="4320" w:hanging="360"/>
      </w:pPr>
      <w:rPr>
        <w:rFonts w:ascii="Wingdings 2" w:hAnsi="Wingdings 2" w:hint="default"/>
      </w:rPr>
    </w:lvl>
    <w:lvl w:ilvl="6" w:tplc="7536FC0E" w:tentative="1">
      <w:start w:val="1"/>
      <w:numFmt w:val="bullet"/>
      <w:lvlText w:val=""/>
      <w:lvlJc w:val="left"/>
      <w:pPr>
        <w:tabs>
          <w:tab w:val="num" w:pos="5040"/>
        </w:tabs>
        <w:ind w:left="5040" w:hanging="360"/>
      </w:pPr>
      <w:rPr>
        <w:rFonts w:ascii="Wingdings 2" w:hAnsi="Wingdings 2" w:hint="default"/>
      </w:rPr>
    </w:lvl>
    <w:lvl w:ilvl="7" w:tplc="2E84F076" w:tentative="1">
      <w:start w:val="1"/>
      <w:numFmt w:val="bullet"/>
      <w:lvlText w:val=""/>
      <w:lvlJc w:val="left"/>
      <w:pPr>
        <w:tabs>
          <w:tab w:val="num" w:pos="5760"/>
        </w:tabs>
        <w:ind w:left="5760" w:hanging="360"/>
      </w:pPr>
      <w:rPr>
        <w:rFonts w:ascii="Wingdings 2" w:hAnsi="Wingdings 2" w:hint="default"/>
      </w:rPr>
    </w:lvl>
    <w:lvl w:ilvl="8" w:tplc="8166BE2E" w:tentative="1">
      <w:start w:val="1"/>
      <w:numFmt w:val="bullet"/>
      <w:lvlText w:val=""/>
      <w:lvlJc w:val="left"/>
      <w:pPr>
        <w:tabs>
          <w:tab w:val="num" w:pos="6480"/>
        </w:tabs>
        <w:ind w:left="6480" w:hanging="360"/>
      </w:pPr>
      <w:rPr>
        <w:rFonts w:ascii="Wingdings 2" w:hAnsi="Wingdings 2" w:hint="default"/>
      </w:rPr>
    </w:lvl>
  </w:abstractNum>
  <w:abstractNum w:abstractNumId="1">
    <w:nsid w:val="0A46455C"/>
    <w:multiLevelType w:val="hybridMultilevel"/>
    <w:tmpl w:val="40AC8294"/>
    <w:lvl w:ilvl="0" w:tplc="E61A29BA">
      <w:start w:val="1"/>
      <w:numFmt w:val="bullet"/>
      <w:lvlText w:val=""/>
      <w:lvlJc w:val="left"/>
      <w:pPr>
        <w:tabs>
          <w:tab w:val="num" w:pos="720"/>
        </w:tabs>
        <w:ind w:left="720" w:hanging="360"/>
      </w:pPr>
      <w:rPr>
        <w:rFonts w:ascii="Wingdings 2" w:hAnsi="Wingdings 2" w:hint="default"/>
      </w:rPr>
    </w:lvl>
    <w:lvl w:ilvl="1" w:tplc="083AF7B2" w:tentative="1">
      <w:start w:val="1"/>
      <w:numFmt w:val="bullet"/>
      <w:lvlText w:val=""/>
      <w:lvlJc w:val="left"/>
      <w:pPr>
        <w:tabs>
          <w:tab w:val="num" w:pos="1440"/>
        </w:tabs>
        <w:ind w:left="1440" w:hanging="360"/>
      </w:pPr>
      <w:rPr>
        <w:rFonts w:ascii="Wingdings 2" w:hAnsi="Wingdings 2" w:hint="default"/>
      </w:rPr>
    </w:lvl>
    <w:lvl w:ilvl="2" w:tplc="1876AF62" w:tentative="1">
      <w:start w:val="1"/>
      <w:numFmt w:val="bullet"/>
      <w:lvlText w:val=""/>
      <w:lvlJc w:val="left"/>
      <w:pPr>
        <w:tabs>
          <w:tab w:val="num" w:pos="2160"/>
        </w:tabs>
        <w:ind w:left="2160" w:hanging="360"/>
      </w:pPr>
      <w:rPr>
        <w:rFonts w:ascii="Wingdings 2" w:hAnsi="Wingdings 2" w:hint="default"/>
      </w:rPr>
    </w:lvl>
    <w:lvl w:ilvl="3" w:tplc="ADD2D3DE" w:tentative="1">
      <w:start w:val="1"/>
      <w:numFmt w:val="bullet"/>
      <w:lvlText w:val=""/>
      <w:lvlJc w:val="left"/>
      <w:pPr>
        <w:tabs>
          <w:tab w:val="num" w:pos="2880"/>
        </w:tabs>
        <w:ind w:left="2880" w:hanging="360"/>
      </w:pPr>
      <w:rPr>
        <w:rFonts w:ascii="Wingdings 2" w:hAnsi="Wingdings 2" w:hint="default"/>
      </w:rPr>
    </w:lvl>
    <w:lvl w:ilvl="4" w:tplc="7FBE3080" w:tentative="1">
      <w:start w:val="1"/>
      <w:numFmt w:val="bullet"/>
      <w:lvlText w:val=""/>
      <w:lvlJc w:val="left"/>
      <w:pPr>
        <w:tabs>
          <w:tab w:val="num" w:pos="3600"/>
        </w:tabs>
        <w:ind w:left="3600" w:hanging="360"/>
      </w:pPr>
      <w:rPr>
        <w:rFonts w:ascii="Wingdings 2" w:hAnsi="Wingdings 2" w:hint="default"/>
      </w:rPr>
    </w:lvl>
    <w:lvl w:ilvl="5" w:tplc="2DFC9238" w:tentative="1">
      <w:start w:val="1"/>
      <w:numFmt w:val="bullet"/>
      <w:lvlText w:val=""/>
      <w:lvlJc w:val="left"/>
      <w:pPr>
        <w:tabs>
          <w:tab w:val="num" w:pos="4320"/>
        </w:tabs>
        <w:ind w:left="4320" w:hanging="360"/>
      </w:pPr>
      <w:rPr>
        <w:rFonts w:ascii="Wingdings 2" w:hAnsi="Wingdings 2" w:hint="default"/>
      </w:rPr>
    </w:lvl>
    <w:lvl w:ilvl="6" w:tplc="ECF646F6" w:tentative="1">
      <w:start w:val="1"/>
      <w:numFmt w:val="bullet"/>
      <w:lvlText w:val=""/>
      <w:lvlJc w:val="left"/>
      <w:pPr>
        <w:tabs>
          <w:tab w:val="num" w:pos="5040"/>
        </w:tabs>
        <w:ind w:left="5040" w:hanging="360"/>
      </w:pPr>
      <w:rPr>
        <w:rFonts w:ascii="Wingdings 2" w:hAnsi="Wingdings 2" w:hint="default"/>
      </w:rPr>
    </w:lvl>
    <w:lvl w:ilvl="7" w:tplc="C38AF6F2" w:tentative="1">
      <w:start w:val="1"/>
      <w:numFmt w:val="bullet"/>
      <w:lvlText w:val=""/>
      <w:lvlJc w:val="left"/>
      <w:pPr>
        <w:tabs>
          <w:tab w:val="num" w:pos="5760"/>
        </w:tabs>
        <w:ind w:left="5760" w:hanging="360"/>
      </w:pPr>
      <w:rPr>
        <w:rFonts w:ascii="Wingdings 2" w:hAnsi="Wingdings 2" w:hint="default"/>
      </w:rPr>
    </w:lvl>
    <w:lvl w:ilvl="8" w:tplc="605AC3CA" w:tentative="1">
      <w:start w:val="1"/>
      <w:numFmt w:val="bullet"/>
      <w:lvlText w:val=""/>
      <w:lvlJc w:val="left"/>
      <w:pPr>
        <w:tabs>
          <w:tab w:val="num" w:pos="6480"/>
        </w:tabs>
        <w:ind w:left="6480" w:hanging="360"/>
      </w:pPr>
      <w:rPr>
        <w:rFonts w:ascii="Wingdings 2" w:hAnsi="Wingdings 2" w:hint="default"/>
      </w:rPr>
    </w:lvl>
  </w:abstractNum>
  <w:abstractNum w:abstractNumId="2">
    <w:nsid w:val="0EA2042E"/>
    <w:multiLevelType w:val="hybridMultilevel"/>
    <w:tmpl w:val="1D68A910"/>
    <w:lvl w:ilvl="0" w:tplc="7FD48A26">
      <w:start w:val="1"/>
      <w:numFmt w:val="bullet"/>
      <w:lvlText w:val=""/>
      <w:lvlJc w:val="left"/>
      <w:pPr>
        <w:tabs>
          <w:tab w:val="num" w:pos="720"/>
        </w:tabs>
        <w:ind w:left="720" w:hanging="360"/>
      </w:pPr>
      <w:rPr>
        <w:rFonts w:ascii="Wingdings 2" w:hAnsi="Wingdings 2" w:hint="default"/>
      </w:rPr>
    </w:lvl>
    <w:lvl w:ilvl="1" w:tplc="6AD87F96" w:tentative="1">
      <w:start w:val="1"/>
      <w:numFmt w:val="bullet"/>
      <w:lvlText w:val=""/>
      <w:lvlJc w:val="left"/>
      <w:pPr>
        <w:tabs>
          <w:tab w:val="num" w:pos="1440"/>
        </w:tabs>
        <w:ind w:left="1440" w:hanging="360"/>
      </w:pPr>
      <w:rPr>
        <w:rFonts w:ascii="Wingdings 2" w:hAnsi="Wingdings 2" w:hint="default"/>
      </w:rPr>
    </w:lvl>
    <w:lvl w:ilvl="2" w:tplc="0B422EAE" w:tentative="1">
      <w:start w:val="1"/>
      <w:numFmt w:val="bullet"/>
      <w:lvlText w:val=""/>
      <w:lvlJc w:val="left"/>
      <w:pPr>
        <w:tabs>
          <w:tab w:val="num" w:pos="2160"/>
        </w:tabs>
        <w:ind w:left="2160" w:hanging="360"/>
      </w:pPr>
      <w:rPr>
        <w:rFonts w:ascii="Wingdings 2" w:hAnsi="Wingdings 2" w:hint="default"/>
      </w:rPr>
    </w:lvl>
    <w:lvl w:ilvl="3" w:tplc="3B8E09E2" w:tentative="1">
      <w:start w:val="1"/>
      <w:numFmt w:val="bullet"/>
      <w:lvlText w:val=""/>
      <w:lvlJc w:val="left"/>
      <w:pPr>
        <w:tabs>
          <w:tab w:val="num" w:pos="2880"/>
        </w:tabs>
        <w:ind w:left="2880" w:hanging="360"/>
      </w:pPr>
      <w:rPr>
        <w:rFonts w:ascii="Wingdings 2" w:hAnsi="Wingdings 2" w:hint="default"/>
      </w:rPr>
    </w:lvl>
    <w:lvl w:ilvl="4" w:tplc="A0A2F9E2" w:tentative="1">
      <w:start w:val="1"/>
      <w:numFmt w:val="bullet"/>
      <w:lvlText w:val=""/>
      <w:lvlJc w:val="left"/>
      <w:pPr>
        <w:tabs>
          <w:tab w:val="num" w:pos="3600"/>
        </w:tabs>
        <w:ind w:left="3600" w:hanging="360"/>
      </w:pPr>
      <w:rPr>
        <w:rFonts w:ascii="Wingdings 2" w:hAnsi="Wingdings 2" w:hint="default"/>
      </w:rPr>
    </w:lvl>
    <w:lvl w:ilvl="5" w:tplc="05A6EF00" w:tentative="1">
      <w:start w:val="1"/>
      <w:numFmt w:val="bullet"/>
      <w:lvlText w:val=""/>
      <w:lvlJc w:val="left"/>
      <w:pPr>
        <w:tabs>
          <w:tab w:val="num" w:pos="4320"/>
        </w:tabs>
        <w:ind w:left="4320" w:hanging="360"/>
      </w:pPr>
      <w:rPr>
        <w:rFonts w:ascii="Wingdings 2" w:hAnsi="Wingdings 2" w:hint="default"/>
      </w:rPr>
    </w:lvl>
    <w:lvl w:ilvl="6" w:tplc="8A9AE196" w:tentative="1">
      <w:start w:val="1"/>
      <w:numFmt w:val="bullet"/>
      <w:lvlText w:val=""/>
      <w:lvlJc w:val="left"/>
      <w:pPr>
        <w:tabs>
          <w:tab w:val="num" w:pos="5040"/>
        </w:tabs>
        <w:ind w:left="5040" w:hanging="360"/>
      </w:pPr>
      <w:rPr>
        <w:rFonts w:ascii="Wingdings 2" w:hAnsi="Wingdings 2" w:hint="default"/>
      </w:rPr>
    </w:lvl>
    <w:lvl w:ilvl="7" w:tplc="C0DE7F06" w:tentative="1">
      <w:start w:val="1"/>
      <w:numFmt w:val="bullet"/>
      <w:lvlText w:val=""/>
      <w:lvlJc w:val="left"/>
      <w:pPr>
        <w:tabs>
          <w:tab w:val="num" w:pos="5760"/>
        </w:tabs>
        <w:ind w:left="5760" w:hanging="360"/>
      </w:pPr>
      <w:rPr>
        <w:rFonts w:ascii="Wingdings 2" w:hAnsi="Wingdings 2" w:hint="default"/>
      </w:rPr>
    </w:lvl>
    <w:lvl w:ilvl="8" w:tplc="9134EB1E" w:tentative="1">
      <w:start w:val="1"/>
      <w:numFmt w:val="bullet"/>
      <w:lvlText w:val=""/>
      <w:lvlJc w:val="left"/>
      <w:pPr>
        <w:tabs>
          <w:tab w:val="num" w:pos="6480"/>
        </w:tabs>
        <w:ind w:left="6480" w:hanging="360"/>
      </w:pPr>
      <w:rPr>
        <w:rFonts w:ascii="Wingdings 2" w:hAnsi="Wingdings 2" w:hint="default"/>
      </w:rPr>
    </w:lvl>
  </w:abstractNum>
  <w:abstractNum w:abstractNumId="3">
    <w:nsid w:val="142E4A48"/>
    <w:multiLevelType w:val="hybridMultilevel"/>
    <w:tmpl w:val="E132D618"/>
    <w:lvl w:ilvl="0" w:tplc="0584DE94">
      <w:start w:val="1"/>
      <w:numFmt w:val="bullet"/>
      <w:lvlText w:val=""/>
      <w:lvlJc w:val="left"/>
      <w:pPr>
        <w:tabs>
          <w:tab w:val="num" w:pos="720"/>
        </w:tabs>
        <w:ind w:left="720" w:hanging="360"/>
      </w:pPr>
      <w:rPr>
        <w:rFonts w:ascii="Wingdings 2" w:hAnsi="Wingdings 2" w:hint="default"/>
      </w:rPr>
    </w:lvl>
    <w:lvl w:ilvl="1" w:tplc="98BA8E9A" w:tentative="1">
      <w:start w:val="1"/>
      <w:numFmt w:val="bullet"/>
      <w:lvlText w:val=""/>
      <w:lvlJc w:val="left"/>
      <w:pPr>
        <w:tabs>
          <w:tab w:val="num" w:pos="1440"/>
        </w:tabs>
        <w:ind w:left="1440" w:hanging="360"/>
      </w:pPr>
      <w:rPr>
        <w:rFonts w:ascii="Wingdings 2" w:hAnsi="Wingdings 2" w:hint="default"/>
      </w:rPr>
    </w:lvl>
    <w:lvl w:ilvl="2" w:tplc="45148708" w:tentative="1">
      <w:start w:val="1"/>
      <w:numFmt w:val="bullet"/>
      <w:lvlText w:val=""/>
      <w:lvlJc w:val="left"/>
      <w:pPr>
        <w:tabs>
          <w:tab w:val="num" w:pos="2160"/>
        </w:tabs>
        <w:ind w:left="2160" w:hanging="360"/>
      </w:pPr>
      <w:rPr>
        <w:rFonts w:ascii="Wingdings 2" w:hAnsi="Wingdings 2" w:hint="default"/>
      </w:rPr>
    </w:lvl>
    <w:lvl w:ilvl="3" w:tplc="E424BDF8" w:tentative="1">
      <w:start w:val="1"/>
      <w:numFmt w:val="bullet"/>
      <w:lvlText w:val=""/>
      <w:lvlJc w:val="left"/>
      <w:pPr>
        <w:tabs>
          <w:tab w:val="num" w:pos="2880"/>
        </w:tabs>
        <w:ind w:left="2880" w:hanging="360"/>
      </w:pPr>
      <w:rPr>
        <w:rFonts w:ascii="Wingdings 2" w:hAnsi="Wingdings 2" w:hint="default"/>
      </w:rPr>
    </w:lvl>
    <w:lvl w:ilvl="4" w:tplc="69729992" w:tentative="1">
      <w:start w:val="1"/>
      <w:numFmt w:val="bullet"/>
      <w:lvlText w:val=""/>
      <w:lvlJc w:val="left"/>
      <w:pPr>
        <w:tabs>
          <w:tab w:val="num" w:pos="3600"/>
        </w:tabs>
        <w:ind w:left="3600" w:hanging="360"/>
      </w:pPr>
      <w:rPr>
        <w:rFonts w:ascii="Wingdings 2" w:hAnsi="Wingdings 2" w:hint="default"/>
      </w:rPr>
    </w:lvl>
    <w:lvl w:ilvl="5" w:tplc="E012A5CA" w:tentative="1">
      <w:start w:val="1"/>
      <w:numFmt w:val="bullet"/>
      <w:lvlText w:val=""/>
      <w:lvlJc w:val="left"/>
      <w:pPr>
        <w:tabs>
          <w:tab w:val="num" w:pos="4320"/>
        </w:tabs>
        <w:ind w:left="4320" w:hanging="360"/>
      </w:pPr>
      <w:rPr>
        <w:rFonts w:ascii="Wingdings 2" w:hAnsi="Wingdings 2" w:hint="default"/>
      </w:rPr>
    </w:lvl>
    <w:lvl w:ilvl="6" w:tplc="ABE4BAFC" w:tentative="1">
      <w:start w:val="1"/>
      <w:numFmt w:val="bullet"/>
      <w:lvlText w:val=""/>
      <w:lvlJc w:val="left"/>
      <w:pPr>
        <w:tabs>
          <w:tab w:val="num" w:pos="5040"/>
        </w:tabs>
        <w:ind w:left="5040" w:hanging="360"/>
      </w:pPr>
      <w:rPr>
        <w:rFonts w:ascii="Wingdings 2" w:hAnsi="Wingdings 2" w:hint="default"/>
      </w:rPr>
    </w:lvl>
    <w:lvl w:ilvl="7" w:tplc="06E24F04" w:tentative="1">
      <w:start w:val="1"/>
      <w:numFmt w:val="bullet"/>
      <w:lvlText w:val=""/>
      <w:lvlJc w:val="left"/>
      <w:pPr>
        <w:tabs>
          <w:tab w:val="num" w:pos="5760"/>
        </w:tabs>
        <w:ind w:left="5760" w:hanging="360"/>
      </w:pPr>
      <w:rPr>
        <w:rFonts w:ascii="Wingdings 2" w:hAnsi="Wingdings 2" w:hint="default"/>
      </w:rPr>
    </w:lvl>
    <w:lvl w:ilvl="8" w:tplc="BA200EE2" w:tentative="1">
      <w:start w:val="1"/>
      <w:numFmt w:val="bullet"/>
      <w:lvlText w:val=""/>
      <w:lvlJc w:val="left"/>
      <w:pPr>
        <w:tabs>
          <w:tab w:val="num" w:pos="6480"/>
        </w:tabs>
        <w:ind w:left="6480" w:hanging="360"/>
      </w:pPr>
      <w:rPr>
        <w:rFonts w:ascii="Wingdings 2" w:hAnsi="Wingdings 2" w:hint="default"/>
      </w:rPr>
    </w:lvl>
  </w:abstractNum>
  <w:abstractNum w:abstractNumId="4">
    <w:nsid w:val="18453B06"/>
    <w:multiLevelType w:val="hybridMultilevel"/>
    <w:tmpl w:val="1B1A0266"/>
    <w:lvl w:ilvl="0" w:tplc="86481128">
      <w:start w:val="1"/>
      <w:numFmt w:val="bullet"/>
      <w:lvlText w:val=""/>
      <w:lvlJc w:val="left"/>
      <w:pPr>
        <w:tabs>
          <w:tab w:val="num" w:pos="720"/>
        </w:tabs>
        <w:ind w:left="720" w:hanging="360"/>
      </w:pPr>
      <w:rPr>
        <w:rFonts w:ascii="Wingdings 2" w:hAnsi="Wingdings 2" w:hint="default"/>
      </w:rPr>
    </w:lvl>
    <w:lvl w:ilvl="1" w:tplc="7D6C30BE" w:tentative="1">
      <w:start w:val="1"/>
      <w:numFmt w:val="bullet"/>
      <w:lvlText w:val=""/>
      <w:lvlJc w:val="left"/>
      <w:pPr>
        <w:tabs>
          <w:tab w:val="num" w:pos="1440"/>
        </w:tabs>
        <w:ind w:left="1440" w:hanging="360"/>
      </w:pPr>
      <w:rPr>
        <w:rFonts w:ascii="Wingdings 2" w:hAnsi="Wingdings 2" w:hint="default"/>
      </w:rPr>
    </w:lvl>
    <w:lvl w:ilvl="2" w:tplc="51AA4A0A" w:tentative="1">
      <w:start w:val="1"/>
      <w:numFmt w:val="bullet"/>
      <w:lvlText w:val=""/>
      <w:lvlJc w:val="left"/>
      <w:pPr>
        <w:tabs>
          <w:tab w:val="num" w:pos="2160"/>
        </w:tabs>
        <w:ind w:left="2160" w:hanging="360"/>
      </w:pPr>
      <w:rPr>
        <w:rFonts w:ascii="Wingdings 2" w:hAnsi="Wingdings 2" w:hint="default"/>
      </w:rPr>
    </w:lvl>
    <w:lvl w:ilvl="3" w:tplc="BEB0D9D6" w:tentative="1">
      <w:start w:val="1"/>
      <w:numFmt w:val="bullet"/>
      <w:lvlText w:val=""/>
      <w:lvlJc w:val="left"/>
      <w:pPr>
        <w:tabs>
          <w:tab w:val="num" w:pos="2880"/>
        </w:tabs>
        <w:ind w:left="2880" w:hanging="360"/>
      </w:pPr>
      <w:rPr>
        <w:rFonts w:ascii="Wingdings 2" w:hAnsi="Wingdings 2" w:hint="default"/>
      </w:rPr>
    </w:lvl>
    <w:lvl w:ilvl="4" w:tplc="929A8160" w:tentative="1">
      <w:start w:val="1"/>
      <w:numFmt w:val="bullet"/>
      <w:lvlText w:val=""/>
      <w:lvlJc w:val="left"/>
      <w:pPr>
        <w:tabs>
          <w:tab w:val="num" w:pos="3600"/>
        </w:tabs>
        <w:ind w:left="3600" w:hanging="360"/>
      </w:pPr>
      <w:rPr>
        <w:rFonts w:ascii="Wingdings 2" w:hAnsi="Wingdings 2" w:hint="default"/>
      </w:rPr>
    </w:lvl>
    <w:lvl w:ilvl="5" w:tplc="9F74CADA" w:tentative="1">
      <w:start w:val="1"/>
      <w:numFmt w:val="bullet"/>
      <w:lvlText w:val=""/>
      <w:lvlJc w:val="left"/>
      <w:pPr>
        <w:tabs>
          <w:tab w:val="num" w:pos="4320"/>
        </w:tabs>
        <w:ind w:left="4320" w:hanging="360"/>
      </w:pPr>
      <w:rPr>
        <w:rFonts w:ascii="Wingdings 2" w:hAnsi="Wingdings 2" w:hint="default"/>
      </w:rPr>
    </w:lvl>
    <w:lvl w:ilvl="6" w:tplc="B0123FF6" w:tentative="1">
      <w:start w:val="1"/>
      <w:numFmt w:val="bullet"/>
      <w:lvlText w:val=""/>
      <w:lvlJc w:val="left"/>
      <w:pPr>
        <w:tabs>
          <w:tab w:val="num" w:pos="5040"/>
        </w:tabs>
        <w:ind w:left="5040" w:hanging="360"/>
      </w:pPr>
      <w:rPr>
        <w:rFonts w:ascii="Wingdings 2" w:hAnsi="Wingdings 2" w:hint="default"/>
      </w:rPr>
    </w:lvl>
    <w:lvl w:ilvl="7" w:tplc="26DC3480" w:tentative="1">
      <w:start w:val="1"/>
      <w:numFmt w:val="bullet"/>
      <w:lvlText w:val=""/>
      <w:lvlJc w:val="left"/>
      <w:pPr>
        <w:tabs>
          <w:tab w:val="num" w:pos="5760"/>
        </w:tabs>
        <w:ind w:left="5760" w:hanging="360"/>
      </w:pPr>
      <w:rPr>
        <w:rFonts w:ascii="Wingdings 2" w:hAnsi="Wingdings 2" w:hint="default"/>
      </w:rPr>
    </w:lvl>
    <w:lvl w:ilvl="8" w:tplc="7AA6900E" w:tentative="1">
      <w:start w:val="1"/>
      <w:numFmt w:val="bullet"/>
      <w:lvlText w:val=""/>
      <w:lvlJc w:val="left"/>
      <w:pPr>
        <w:tabs>
          <w:tab w:val="num" w:pos="6480"/>
        </w:tabs>
        <w:ind w:left="6480" w:hanging="360"/>
      </w:pPr>
      <w:rPr>
        <w:rFonts w:ascii="Wingdings 2" w:hAnsi="Wingdings 2" w:hint="default"/>
      </w:rPr>
    </w:lvl>
  </w:abstractNum>
  <w:abstractNum w:abstractNumId="5">
    <w:nsid w:val="21087725"/>
    <w:multiLevelType w:val="hybridMultilevel"/>
    <w:tmpl w:val="464C3D66"/>
    <w:lvl w:ilvl="0" w:tplc="F4F891BC">
      <w:start w:val="1"/>
      <w:numFmt w:val="bullet"/>
      <w:lvlText w:val=""/>
      <w:lvlJc w:val="left"/>
      <w:pPr>
        <w:tabs>
          <w:tab w:val="num" w:pos="720"/>
        </w:tabs>
        <w:ind w:left="720" w:hanging="360"/>
      </w:pPr>
      <w:rPr>
        <w:rFonts w:ascii="Wingdings 2" w:hAnsi="Wingdings 2" w:hint="default"/>
      </w:rPr>
    </w:lvl>
    <w:lvl w:ilvl="1" w:tplc="6152EFC0" w:tentative="1">
      <w:start w:val="1"/>
      <w:numFmt w:val="bullet"/>
      <w:lvlText w:val=""/>
      <w:lvlJc w:val="left"/>
      <w:pPr>
        <w:tabs>
          <w:tab w:val="num" w:pos="1440"/>
        </w:tabs>
        <w:ind w:left="1440" w:hanging="360"/>
      </w:pPr>
      <w:rPr>
        <w:rFonts w:ascii="Wingdings 2" w:hAnsi="Wingdings 2" w:hint="default"/>
      </w:rPr>
    </w:lvl>
    <w:lvl w:ilvl="2" w:tplc="630C4064" w:tentative="1">
      <w:start w:val="1"/>
      <w:numFmt w:val="bullet"/>
      <w:lvlText w:val=""/>
      <w:lvlJc w:val="left"/>
      <w:pPr>
        <w:tabs>
          <w:tab w:val="num" w:pos="2160"/>
        </w:tabs>
        <w:ind w:left="2160" w:hanging="360"/>
      </w:pPr>
      <w:rPr>
        <w:rFonts w:ascii="Wingdings 2" w:hAnsi="Wingdings 2" w:hint="default"/>
      </w:rPr>
    </w:lvl>
    <w:lvl w:ilvl="3" w:tplc="A1688200" w:tentative="1">
      <w:start w:val="1"/>
      <w:numFmt w:val="bullet"/>
      <w:lvlText w:val=""/>
      <w:lvlJc w:val="left"/>
      <w:pPr>
        <w:tabs>
          <w:tab w:val="num" w:pos="2880"/>
        </w:tabs>
        <w:ind w:left="2880" w:hanging="360"/>
      </w:pPr>
      <w:rPr>
        <w:rFonts w:ascii="Wingdings 2" w:hAnsi="Wingdings 2" w:hint="default"/>
      </w:rPr>
    </w:lvl>
    <w:lvl w:ilvl="4" w:tplc="C01ED992" w:tentative="1">
      <w:start w:val="1"/>
      <w:numFmt w:val="bullet"/>
      <w:lvlText w:val=""/>
      <w:lvlJc w:val="left"/>
      <w:pPr>
        <w:tabs>
          <w:tab w:val="num" w:pos="3600"/>
        </w:tabs>
        <w:ind w:left="3600" w:hanging="360"/>
      </w:pPr>
      <w:rPr>
        <w:rFonts w:ascii="Wingdings 2" w:hAnsi="Wingdings 2" w:hint="default"/>
      </w:rPr>
    </w:lvl>
    <w:lvl w:ilvl="5" w:tplc="6574A12A" w:tentative="1">
      <w:start w:val="1"/>
      <w:numFmt w:val="bullet"/>
      <w:lvlText w:val=""/>
      <w:lvlJc w:val="left"/>
      <w:pPr>
        <w:tabs>
          <w:tab w:val="num" w:pos="4320"/>
        </w:tabs>
        <w:ind w:left="4320" w:hanging="360"/>
      </w:pPr>
      <w:rPr>
        <w:rFonts w:ascii="Wingdings 2" w:hAnsi="Wingdings 2" w:hint="default"/>
      </w:rPr>
    </w:lvl>
    <w:lvl w:ilvl="6" w:tplc="4B7A0C30" w:tentative="1">
      <w:start w:val="1"/>
      <w:numFmt w:val="bullet"/>
      <w:lvlText w:val=""/>
      <w:lvlJc w:val="left"/>
      <w:pPr>
        <w:tabs>
          <w:tab w:val="num" w:pos="5040"/>
        </w:tabs>
        <w:ind w:left="5040" w:hanging="360"/>
      </w:pPr>
      <w:rPr>
        <w:rFonts w:ascii="Wingdings 2" w:hAnsi="Wingdings 2" w:hint="default"/>
      </w:rPr>
    </w:lvl>
    <w:lvl w:ilvl="7" w:tplc="F6A485EC" w:tentative="1">
      <w:start w:val="1"/>
      <w:numFmt w:val="bullet"/>
      <w:lvlText w:val=""/>
      <w:lvlJc w:val="left"/>
      <w:pPr>
        <w:tabs>
          <w:tab w:val="num" w:pos="5760"/>
        </w:tabs>
        <w:ind w:left="5760" w:hanging="360"/>
      </w:pPr>
      <w:rPr>
        <w:rFonts w:ascii="Wingdings 2" w:hAnsi="Wingdings 2" w:hint="default"/>
      </w:rPr>
    </w:lvl>
    <w:lvl w:ilvl="8" w:tplc="155A9440" w:tentative="1">
      <w:start w:val="1"/>
      <w:numFmt w:val="bullet"/>
      <w:lvlText w:val=""/>
      <w:lvlJc w:val="left"/>
      <w:pPr>
        <w:tabs>
          <w:tab w:val="num" w:pos="6480"/>
        </w:tabs>
        <w:ind w:left="6480" w:hanging="360"/>
      </w:pPr>
      <w:rPr>
        <w:rFonts w:ascii="Wingdings 2" w:hAnsi="Wingdings 2" w:hint="default"/>
      </w:rPr>
    </w:lvl>
  </w:abstractNum>
  <w:abstractNum w:abstractNumId="6">
    <w:nsid w:val="2F410EF1"/>
    <w:multiLevelType w:val="multilevel"/>
    <w:tmpl w:val="18166F90"/>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7">
    <w:nsid w:val="37B843E1"/>
    <w:multiLevelType w:val="hybridMultilevel"/>
    <w:tmpl w:val="81D8AC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9DD049A"/>
    <w:multiLevelType w:val="hybridMultilevel"/>
    <w:tmpl w:val="8E0AB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4F77D0E"/>
    <w:multiLevelType w:val="hybridMultilevel"/>
    <w:tmpl w:val="C424455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B110970"/>
    <w:multiLevelType w:val="hybridMultilevel"/>
    <w:tmpl w:val="8C5AF1E0"/>
    <w:lvl w:ilvl="0" w:tplc="CA18B88C">
      <w:start w:val="1"/>
      <w:numFmt w:val="bullet"/>
      <w:lvlText w:val=""/>
      <w:lvlJc w:val="left"/>
      <w:pPr>
        <w:tabs>
          <w:tab w:val="num" w:pos="720"/>
        </w:tabs>
        <w:ind w:left="720" w:hanging="360"/>
      </w:pPr>
      <w:rPr>
        <w:rFonts w:ascii="Wingdings 2" w:hAnsi="Wingdings 2" w:hint="default"/>
      </w:rPr>
    </w:lvl>
    <w:lvl w:ilvl="1" w:tplc="8B666E4E" w:tentative="1">
      <w:start w:val="1"/>
      <w:numFmt w:val="bullet"/>
      <w:lvlText w:val=""/>
      <w:lvlJc w:val="left"/>
      <w:pPr>
        <w:tabs>
          <w:tab w:val="num" w:pos="1440"/>
        </w:tabs>
        <w:ind w:left="1440" w:hanging="360"/>
      </w:pPr>
      <w:rPr>
        <w:rFonts w:ascii="Wingdings 2" w:hAnsi="Wingdings 2" w:hint="default"/>
      </w:rPr>
    </w:lvl>
    <w:lvl w:ilvl="2" w:tplc="28F0DA0A" w:tentative="1">
      <w:start w:val="1"/>
      <w:numFmt w:val="bullet"/>
      <w:lvlText w:val=""/>
      <w:lvlJc w:val="left"/>
      <w:pPr>
        <w:tabs>
          <w:tab w:val="num" w:pos="2160"/>
        </w:tabs>
        <w:ind w:left="2160" w:hanging="360"/>
      </w:pPr>
      <w:rPr>
        <w:rFonts w:ascii="Wingdings 2" w:hAnsi="Wingdings 2" w:hint="default"/>
      </w:rPr>
    </w:lvl>
    <w:lvl w:ilvl="3" w:tplc="6B4CA488" w:tentative="1">
      <w:start w:val="1"/>
      <w:numFmt w:val="bullet"/>
      <w:lvlText w:val=""/>
      <w:lvlJc w:val="left"/>
      <w:pPr>
        <w:tabs>
          <w:tab w:val="num" w:pos="2880"/>
        </w:tabs>
        <w:ind w:left="2880" w:hanging="360"/>
      </w:pPr>
      <w:rPr>
        <w:rFonts w:ascii="Wingdings 2" w:hAnsi="Wingdings 2" w:hint="default"/>
      </w:rPr>
    </w:lvl>
    <w:lvl w:ilvl="4" w:tplc="9DEC0AA4" w:tentative="1">
      <w:start w:val="1"/>
      <w:numFmt w:val="bullet"/>
      <w:lvlText w:val=""/>
      <w:lvlJc w:val="left"/>
      <w:pPr>
        <w:tabs>
          <w:tab w:val="num" w:pos="3600"/>
        </w:tabs>
        <w:ind w:left="3600" w:hanging="360"/>
      </w:pPr>
      <w:rPr>
        <w:rFonts w:ascii="Wingdings 2" w:hAnsi="Wingdings 2" w:hint="default"/>
      </w:rPr>
    </w:lvl>
    <w:lvl w:ilvl="5" w:tplc="70C48922" w:tentative="1">
      <w:start w:val="1"/>
      <w:numFmt w:val="bullet"/>
      <w:lvlText w:val=""/>
      <w:lvlJc w:val="left"/>
      <w:pPr>
        <w:tabs>
          <w:tab w:val="num" w:pos="4320"/>
        </w:tabs>
        <w:ind w:left="4320" w:hanging="360"/>
      </w:pPr>
      <w:rPr>
        <w:rFonts w:ascii="Wingdings 2" w:hAnsi="Wingdings 2" w:hint="default"/>
      </w:rPr>
    </w:lvl>
    <w:lvl w:ilvl="6" w:tplc="7A2C7CF8" w:tentative="1">
      <w:start w:val="1"/>
      <w:numFmt w:val="bullet"/>
      <w:lvlText w:val=""/>
      <w:lvlJc w:val="left"/>
      <w:pPr>
        <w:tabs>
          <w:tab w:val="num" w:pos="5040"/>
        </w:tabs>
        <w:ind w:left="5040" w:hanging="360"/>
      </w:pPr>
      <w:rPr>
        <w:rFonts w:ascii="Wingdings 2" w:hAnsi="Wingdings 2" w:hint="default"/>
      </w:rPr>
    </w:lvl>
    <w:lvl w:ilvl="7" w:tplc="A6A6994E" w:tentative="1">
      <w:start w:val="1"/>
      <w:numFmt w:val="bullet"/>
      <w:lvlText w:val=""/>
      <w:lvlJc w:val="left"/>
      <w:pPr>
        <w:tabs>
          <w:tab w:val="num" w:pos="5760"/>
        </w:tabs>
        <w:ind w:left="5760" w:hanging="360"/>
      </w:pPr>
      <w:rPr>
        <w:rFonts w:ascii="Wingdings 2" w:hAnsi="Wingdings 2" w:hint="default"/>
      </w:rPr>
    </w:lvl>
    <w:lvl w:ilvl="8" w:tplc="C08C31B2" w:tentative="1">
      <w:start w:val="1"/>
      <w:numFmt w:val="bullet"/>
      <w:lvlText w:val=""/>
      <w:lvlJc w:val="left"/>
      <w:pPr>
        <w:tabs>
          <w:tab w:val="num" w:pos="6480"/>
        </w:tabs>
        <w:ind w:left="6480" w:hanging="360"/>
      </w:pPr>
      <w:rPr>
        <w:rFonts w:ascii="Wingdings 2" w:hAnsi="Wingdings 2" w:hint="default"/>
      </w:rPr>
    </w:lvl>
  </w:abstractNum>
  <w:abstractNum w:abstractNumId="11">
    <w:nsid w:val="4BDF66FE"/>
    <w:multiLevelType w:val="hybridMultilevel"/>
    <w:tmpl w:val="DDA0D620"/>
    <w:lvl w:ilvl="0" w:tplc="13AAC9D6">
      <w:start w:val="1"/>
      <w:numFmt w:val="bullet"/>
      <w:lvlText w:val=""/>
      <w:lvlJc w:val="left"/>
      <w:pPr>
        <w:tabs>
          <w:tab w:val="num" w:pos="720"/>
        </w:tabs>
        <w:ind w:left="720" w:hanging="360"/>
      </w:pPr>
      <w:rPr>
        <w:rFonts w:ascii="Wingdings 2" w:hAnsi="Wingdings 2" w:hint="default"/>
      </w:rPr>
    </w:lvl>
    <w:lvl w:ilvl="1" w:tplc="C952F39A" w:tentative="1">
      <w:start w:val="1"/>
      <w:numFmt w:val="bullet"/>
      <w:lvlText w:val=""/>
      <w:lvlJc w:val="left"/>
      <w:pPr>
        <w:tabs>
          <w:tab w:val="num" w:pos="1440"/>
        </w:tabs>
        <w:ind w:left="1440" w:hanging="360"/>
      </w:pPr>
      <w:rPr>
        <w:rFonts w:ascii="Wingdings 2" w:hAnsi="Wingdings 2" w:hint="default"/>
      </w:rPr>
    </w:lvl>
    <w:lvl w:ilvl="2" w:tplc="EE2C8C10" w:tentative="1">
      <w:start w:val="1"/>
      <w:numFmt w:val="bullet"/>
      <w:lvlText w:val=""/>
      <w:lvlJc w:val="left"/>
      <w:pPr>
        <w:tabs>
          <w:tab w:val="num" w:pos="2160"/>
        </w:tabs>
        <w:ind w:left="2160" w:hanging="360"/>
      </w:pPr>
      <w:rPr>
        <w:rFonts w:ascii="Wingdings 2" w:hAnsi="Wingdings 2" w:hint="default"/>
      </w:rPr>
    </w:lvl>
    <w:lvl w:ilvl="3" w:tplc="D8326DA8" w:tentative="1">
      <w:start w:val="1"/>
      <w:numFmt w:val="bullet"/>
      <w:lvlText w:val=""/>
      <w:lvlJc w:val="left"/>
      <w:pPr>
        <w:tabs>
          <w:tab w:val="num" w:pos="2880"/>
        </w:tabs>
        <w:ind w:left="2880" w:hanging="360"/>
      </w:pPr>
      <w:rPr>
        <w:rFonts w:ascii="Wingdings 2" w:hAnsi="Wingdings 2" w:hint="default"/>
      </w:rPr>
    </w:lvl>
    <w:lvl w:ilvl="4" w:tplc="209E9D58" w:tentative="1">
      <w:start w:val="1"/>
      <w:numFmt w:val="bullet"/>
      <w:lvlText w:val=""/>
      <w:lvlJc w:val="left"/>
      <w:pPr>
        <w:tabs>
          <w:tab w:val="num" w:pos="3600"/>
        </w:tabs>
        <w:ind w:left="3600" w:hanging="360"/>
      </w:pPr>
      <w:rPr>
        <w:rFonts w:ascii="Wingdings 2" w:hAnsi="Wingdings 2" w:hint="default"/>
      </w:rPr>
    </w:lvl>
    <w:lvl w:ilvl="5" w:tplc="9FA65082" w:tentative="1">
      <w:start w:val="1"/>
      <w:numFmt w:val="bullet"/>
      <w:lvlText w:val=""/>
      <w:lvlJc w:val="left"/>
      <w:pPr>
        <w:tabs>
          <w:tab w:val="num" w:pos="4320"/>
        </w:tabs>
        <w:ind w:left="4320" w:hanging="360"/>
      </w:pPr>
      <w:rPr>
        <w:rFonts w:ascii="Wingdings 2" w:hAnsi="Wingdings 2" w:hint="default"/>
      </w:rPr>
    </w:lvl>
    <w:lvl w:ilvl="6" w:tplc="E370E2DE" w:tentative="1">
      <w:start w:val="1"/>
      <w:numFmt w:val="bullet"/>
      <w:lvlText w:val=""/>
      <w:lvlJc w:val="left"/>
      <w:pPr>
        <w:tabs>
          <w:tab w:val="num" w:pos="5040"/>
        </w:tabs>
        <w:ind w:left="5040" w:hanging="360"/>
      </w:pPr>
      <w:rPr>
        <w:rFonts w:ascii="Wingdings 2" w:hAnsi="Wingdings 2" w:hint="default"/>
      </w:rPr>
    </w:lvl>
    <w:lvl w:ilvl="7" w:tplc="DEA88DCA" w:tentative="1">
      <w:start w:val="1"/>
      <w:numFmt w:val="bullet"/>
      <w:lvlText w:val=""/>
      <w:lvlJc w:val="left"/>
      <w:pPr>
        <w:tabs>
          <w:tab w:val="num" w:pos="5760"/>
        </w:tabs>
        <w:ind w:left="5760" w:hanging="360"/>
      </w:pPr>
      <w:rPr>
        <w:rFonts w:ascii="Wingdings 2" w:hAnsi="Wingdings 2" w:hint="default"/>
      </w:rPr>
    </w:lvl>
    <w:lvl w:ilvl="8" w:tplc="EB3284F2" w:tentative="1">
      <w:start w:val="1"/>
      <w:numFmt w:val="bullet"/>
      <w:lvlText w:val=""/>
      <w:lvlJc w:val="left"/>
      <w:pPr>
        <w:tabs>
          <w:tab w:val="num" w:pos="6480"/>
        </w:tabs>
        <w:ind w:left="6480" w:hanging="360"/>
      </w:pPr>
      <w:rPr>
        <w:rFonts w:ascii="Wingdings 2" w:hAnsi="Wingdings 2" w:hint="default"/>
      </w:rPr>
    </w:lvl>
  </w:abstractNum>
  <w:abstractNum w:abstractNumId="12">
    <w:nsid w:val="4C6B5FF8"/>
    <w:multiLevelType w:val="hybridMultilevel"/>
    <w:tmpl w:val="086A416E"/>
    <w:lvl w:ilvl="0" w:tplc="923C9F38">
      <w:start w:val="1"/>
      <w:numFmt w:val="bullet"/>
      <w:lvlText w:val=""/>
      <w:lvlJc w:val="left"/>
      <w:pPr>
        <w:tabs>
          <w:tab w:val="num" w:pos="720"/>
        </w:tabs>
        <w:ind w:left="720" w:hanging="360"/>
      </w:pPr>
      <w:rPr>
        <w:rFonts w:ascii="Wingdings 2" w:hAnsi="Wingdings 2" w:hint="default"/>
      </w:rPr>
    </w:lvl>
    <w:lvl w:ilvl="1" w:tplc="9270649E" w:tentative="1">
      <w:start w:val="1"/>
      <w:numFmt w:val="bullet"/>
      <w:lvlText w:val=""/>
      <w:lvlJc w:val="left"/>
      <w:pPr>
        <w:tabs>
          <w:tab w:val="num" w:pos="1440"/>
        </w:tabs>
        <w:ind w:left="1440" w:hanging="360"/>
      </w:pPr>
      <w:rPr>
        <w:rFonts w:ascii="Wingdings 2" w:hAnsi="Wingdings 2" w:hint="default"/>
      </w:rPr>
    </w:lvl>
    <w:lvl w:ilvl="2" w:tplc="97122C46" w:tentative="1">
      <w:start w:val="1"/>
      <w:numFmt w:val="bullet"/>
      <w:lvlText w:val=""/>
      <w:lvlJc w:val="left"/>
      <w:pPr>
        <w:tabs>
          <w:tab w:val="num" w:pos="2160"/>
        </w:tabs>
        <w:ind w:left="2160" w:hanging="360"/>
      </w:pPr>
      <w:rPr>
        <w:rFonts w:ascii="Wingdings 2" w:hAnsi="Wingdings 2" w:hint="default"/>
      </w:rPr>
    </w:lvl>
    <w:lvl w:ilvl="3" w:tplc="FECC86FE" w:tentative="1">
      <w:start w:val="1"/>
      <w:numFmt w:val="bullet"/>
      <w:lvlText w:val=""/>
      <w:lvlJc w:val="left"/>
      <w:pPr>
        <w:tabs>
          <w:tab w:val="num" w:pos="2880"/>
        </w:tabs>
        <w:ind w:left="2880" w:hanging="360"/>
      </w:pPr>
      <w:rPr>
        <w:rFonts w:ascii="Wingdings 2" w:hAnsi="Wingdings 2" w:hint="default"/>
      </w:rPr>
    </w:lvl>
    <w:lvl w:ilvl="4" w:tplc="2048C5AE" w:tentative="1">
      <w:start w:val="1"/>
      <w:numFmt w:val="bullet"/>
      <w:lvlText w:val=""/>
      <w:lvlJc w:val="left"/>
      <w:pPr>
        <w:tabs>
          <w:tab w:val="num" w:pos="3600"/>
        </w:tabs>
        <w:ind w:left="3600" w:hanging="360"/>
      </w:pPr>
      <w:rPr>
        <w:rFonts w:ascii="Wingdings 2" w:hAnsi="Wingdings 2" w:hint="default"/>
      </w:rPr>
    </w:lvl>
    <w:lvl w:ilvl="5" w:tplc="2174B19E" w:tentative="1">
      <w:start w:val="1"/>
      <w:numFmt w:val="bullet"/>
      <w:lvlText w:val=""/>
      <w:lvlJc w:val="left"/>
      <w:pPr>
        <w:tabs>
          <w:tab w:val="num" w:pos="4320"/>
        </w:tabs>
        <w:ind w:left="4320" w:hanging="360"/>
      </w:pPr>
      <w:rPr>
        <w:rFonts w:ascii="Wingdings 2" w:hAnsi="Wingdings 2" w:hint="default"/>
      </w:rPr>
    </w:lvl>
    <w:lvl w:ilvl="6" w:tplc="81E804C4" w:tentative="1">
      <w:start w:val="1"/>
      <w:numFmt w:val="bullet"/>
      <w:lvlText w:val=""/>
      <w:lvlJc w:val="left"/>
      <w:pPr>
        <w:tabs>
          <w:tab w:val="num" w:pos="5040"/>
        </w:tabs>
        <w:ind w:left="5040" w:hanging="360"/>
      </w:pPr>
      <w:rPr>
        <w:rFonts w:ascii="Wingdings 2" w:hAnsi="Wingdings 2" w:hint="default"/>
      </w:rPr>
    </w:lvl>
    <w:lvl w:ilvl="7" w:tplc="2D6AB440" w:tentative="1">
      <w:start w:val="1"/>
      <w:numFmt w:val="bullet"/>
      <w:lvlText w:val=""/>
      <w:lvlJc w:val="left"/>
      <w:pPr>
        <w:tabs>
          <w:tab w:val="num" w:pos="5760"/>
        </w:tabs>
        <w:ind w:left="5760" w:hanging="360"/>
      </w:pPr>
      <w:rPr>
        <w:rFonts w:ascii="Wingdings 2" w:hAnsi="Wingdings 2" w:hint="default"/>
      </w:rPr>
    </w:lvl>
    <w:lvl w:ilvl="8" w:tplc="82EC2DF0" w:tentative="1">
      <w:start w:val="1"/>
      <w:numFmt w:val="bullet"/>
      <w:lvlText w:val=""/>
      <w:lvlJc w:val="left"/>
      <w:pPr>
        <w:tabs>
          <w:tab w:val="num" w:pos="6480"/>
        </w:tabs>
        <w:ind w:left="6480" w:hanging="360"/>
      </w:pPr>
      <w:rPr>
        <w:rFonts w:ascii="Wingdings 2" w:hAnsi="Wingdings 2" w:hint="default"/>
      </w:rPr>
    </w:lvl>
  </w:abstractNum>
  <w:abstractNum w:abstractNumId="13">
    <w:nsid w:val="4F9E1B27"/>
    <w:multiLevelType w:val="hybridMultilevel"/>
    <w:tmpl w:val="B4E652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1B37E36"/>
    <w:multiLevelType w:val="hybridMultilevel"/>
    <w:tmpl w:val="7624D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5184B75"/>
    <w:multiLevelType w:val="hybridMultilevel"/>
    <w:tmpl w:val="1F508B34"/>
    <w:lvl w:ilvl="0" w:tplc="AA004004">
      <w:start w:val="1"/>
      <w:numFmt w:val="bullet"/>
      <w:lvlText w:val=""/>
      <w:lvlJc w:val="left"/>
      <w:pPr>
        <w:tabs>
          <w:tab w:val="num" w:pos="720"/>
        </w:tabs>
        <w:ind w:left="720" w:hanging="360"/>
      </w:pPr>
      <w:rPr>
        <w:rFonts w:ascii="Wingdings 2" w:hAnsi="Wingdings 2" w:hint="default"/>
      </w:rPr>
    </w:lvl>
    <w:lvl w:ilvl="1" w:tplc="4E544BF4" w:tentative="1">
      <w:start w:val="1"/>
      <w:numFmt w:val="bullet"/>
      <w:lvlText w:val=""/>
      <w:lvlJc w:val="left"/>
      <w:pPr>
        <w:tabs>
          <w:tab w:val="num" w:pos="1440"/>
        </w:tabs>
        <w:ind w:left="1440" w:hanging="360"/>
      </w:pPr>
      <w:rPr>
        <w:rFonts w:ascii="Wingdings 2" w:hAnsi="Wingdings 2" w:hint="default"/>
      </w:rPr>
    </w:lvl>
    <w:lvl w:ilvl="2" w:tplc="30C08144" w:tentative="1">
      <w:start w:val="1"/>
      <w:numFmt w:val="bullet"/>
      <w:lvlText w:val=""/>
      <w:lvlJc w:val="left"/>
      <w:pPr>
        <w:tabs>
          <w:tab w:val="num" w:pos="2160"/>
        </w:tabs>
        <w:ind w:left="2160" w:hanging="360"/>
      </w:pPr>
      <w:rPr>
        <w:rFonts w:ascii="Wingdings 2" w:hAnsi="Wingdings 2" w:hint="default"/>
      </w:rPr>
    </w:lvl>
    <w:lvl w:ilvl="3" w:tplc="6C383FF8" w:tentative="1">
      <w:start w:val="1"/>
      <w:numFmt w:val="bullet"/>
      <w:lvlText w:val=""/>
      <w:lvlJc w:val="left"/>
      <w:pPr>
        <w:tabs>
          <w:tab w:val="num" w:pos="2880"/>
        </w:tabs>
        <w:ind w:left="2880" w:hanging="360"/>
      </w:pPr>
      <w:rPr>
        <w:rFonts w:ascii="Wingdings 2" w:hAnsi="Wingdings 2" w:hint="default"/>
      </w:rPr>
    </w:lvl>
    <w:lvl w:ilvl="4" w:tplc="630C598C" w:tentative="1">
      <w:start w:val="1"/>
      <w:numFmt w:val="bullet"/>
      <w:lvlText w:val=""/>
      <w:lvlJc w:val="left"/>
      <w:pPr>
        <w:tabs>
          <w:tab w:val="num" w:pos="3600"/>
        </w:tabs>
        <w:ind w:left="3600" w:hanging="360"/>
      </w:pPr>
      <w:rPr>
        <w:rFonts w:ascii="Wingdings 2" w:hAnsi="Wingdings 2" w:hint="default"/>
      </w:rPr>
    </w:lvl>
    <w:lvl w:ilvl="5" w:tplc="D7ECF228" w:tentative="1">
      <w:start w:val="1"/>
      <w:numFmt w:val="bullet"/>
      <w:lvlText w:val=""/>
      <w:lvlJc w:val="left"/>
      <w:pPr>
        <w:tabs>
          <w:tab w:val="num" w:pos="4320"/>
        </w:tabs>
        <w:ind w:left="4320" w:hanging="360"/>
      </w:pPr>
      <w:rPr>
        <w:rFonts w:ascii="Wingdings 2" w:hAnsi="Wingdings 2" w:hint="default"/>
      </w:rPr>
    </w:lvl>
    <w:lvl w:ilvl="6" w:tplc="B2CE1F10" w:tentative="1">
      <w:start w:val="1"/>
      <w:numFmt w:val="bullet"/>
      <w:lvlText w:val=""/>
      <w:lvlJc w:val="left"/>
      <w:pPr>
        <w:tabs>
          <w:tab w:val="num" w:pos="5040"/>
        </w:tabs>
        <w:ind w:left="5040" w:hanging="360"/>
      </w:pPr>
      <w:rPr>
        <w:rFonts w:ascii="Wingdings 2" w:hAnsi="Wingdings 2" w:hint="default"/>
      </w:rPr>
    </w:lvl>
    <w:lvl w:ilvl="7" w:tplc="F0101ED2" w:tentative="1">
      <w:start w:val="1"/>
      <w:numFmt w:val="bullet"/>
      <w:lvlText w:val=""/>
      <w:lvlJc w:val="left"/>
      <w:pPr>
        <w:tabs>
          <w:tab w:val="num" w:pos="5760"/>
        </w:tabs>
        <w:ind w:left="5760" w:hanging="360"/>
      </w:pPr>
      <w:rPr>
        <w:rFonts w:ascii="Wingdings 2" w:hAnsi="Wingdings 2" w:hint="default"/>
      </w:rPr>
    </w:lvl>
    <w:lvl w:ilvl="8" w:tplc="AC68993E" w:tentative="1">
      <w:start w:val="1"/>
      <w:numFmt w:val="bullet"/>
      <w:lvlText w:val=""/>
      <w:lvlJc w:val="left"/>
      <w:pPr>
        <w:tabs>
          <w:tab w:val="num" w:pos="6480"/>
        </w:tabs>
        <w:ind w:left="6480" w:hanging="360"/>
      </w:pPr>
      <w:rPr>
        <w:rFonts w:ascii="Wingdings 2" w:hAnsi="Wingdings 2" w:hint="default"/>
      </w:rPr>
    </w:lvl>
  </w:abstractNum>
  <w:abstractNum w:abstractNumId="16">
    <w:nsid w:val="5766306F"/>
    <w:multiLevelType w:val="hybridMultilevel"/>
    <w:tmpl w:val="B9127D50"/>
    <w:lvl w:ilvl="0" w:tplc="FD86945E">
      <w:start w:val="1"/>
      <w:numFmt w:val="bullet"/>
      <w:lvlText w:val=""/>
      <w:lvlJc w:val="left"/>
      <w:pPr>
        <w:tabs>
          <w:tab w:val="num" w:pos="720"/>
        </w:tabs>
        <w:ind w:left="720" w:hanging="360"/>
      </w:pPr>
      <w:rPr>
        <w:rFonts w:ascii="Wingdings 2" w:hAnsi="Wingdings 2" w:hint="default"/>
      </w:rPr>
    </w:lvl>
    <w:lvl w:ilvl="1" w:tplc="3D3EBC82" w:tentative="1">
      <w:start w:val="1"/>
      <w:numFmt w:val="bullet"/>
      <w:lvlText w:val=""/>
      <w:lvlJc w:val="left"/>
      <w:pPr>
        <w:tabs>
          <w:tab w:val="num" w:pos="1440"/>
        </w:tabs>
        <w:ind w:left="1440" w:hanging="360"/>
      </w:pPr>
      <w:rPr>
        <w:rFonts w:ascii="Wingdings 2" w:hAnsi="Wingdings 2" w:hint="default"/>
      </w:rPr>
    </w:lvl>
    <w:lvl w:ilvl="2" w:tplc="57EE9F8A" w:tentative="1">
      <w:start w:val="1"/>
      <w:numFmt w:val="bullet"/>
      <w:lvlText w:val=""/>
      <w:lvlJc w:val="left"/>
      <w:pPr>
        <w:tabs>
          <w:tab w:val="num" w:pos="2160"/>
        </w:tabs>
        <w:ind w:left="2160" w:hanging="360"/>
      </w:pPr>
      <w:rPr>
        <w:rFonts w:ascii="Wingdings 2" w:hAnsi="Wingdings 2" w:hint="default"/>
      </w:rPr>
    </w:lvl>
    <w:lvl w:ilvl="3" w:tplc="0234F338" w:tentative="1">
      <w:start w:val="1"/>
      <w:numFmt w:val="bullet"/>
      <w:lvlText w:val=""/>
      <w:lvlJc w:val="left"/>
      <w:pPr>
        <w:tabs>
          <w:tab w:val="num" w:pos="2880"/>
        </w:tabs>
        <w:ind w:left="2880" w:hanging="360"/>
      </w:pPr>
      <w:rPr>
        <w:rFonts w:ascii="Wingdings 2" w:hAnsi="Wingdings 2" w:hint="default"/>
      </w:rPr>
    </w:lvl>
    <w:lvl w:ilvl="4" w:tplc="49AA53F0" w:tentative="1">
      <w:start w:val="1"/>
      <w:numFmt w:val="bullet"/>
      <w:lvlText w:val=""/>
      <w:lvlJc w:val="left"/>
      <w:pPr>
        <w:tabs>
          <w:tab w:val="num" w:pos="3600"/>
        </w:tabs>
        <w:ind w:left="3600" w:hanging="360"/>
      </w:pPr>
      <w:rPr>
        <w:rFonts w:ascii="Wingdings 2" w:hAnsi="Wingdings 2" w:hint="default"/>
      </w:rPr>
    </w:lvl>
    <w:lvl w:ilvl="5" w:tplc="75641BAC" w:tentative="1">
      <w:start w:val="1"/>
      <w:numFmt w:val="bullet"/>
      <w:lvlText w:val=""/>
      <w:lvlJc w:val="left"/>
      <w:pPr>
        <w:tabs>
          <w:tab w:val="num" w:pos="4320"/>
        </w:tabs>
        <w:ind w:left="4320" w:hanging="360"/>
      </w:pPr>
      <w:rPr>
        <w:rFonts w:ascii="Wingdings 2" w:hAnsi="Wingdings 2" w:hint="default"/>
      </w:rPr>
    </w:lvl>
    <w:lvl w:ilvl="6" w:tplc="E67CBD0A" w:tentative="1">
      <w:start w:val="1"/>
      <w:numFmt w:val="bullet"/>
      <w:lvlText w:val=""/>
      <w:lvlJc w:val="left"/>
      <w:pPr>
        <w:tabs>
          <w:tab w:val="num" w:pos="5040"/>
        </w:tabs>
        <w:ind w:left="5040" w:hanging="360"/>
      </w:pPr>
      <w:rPr>
        <w:rFonts w:ascii="Wingdings 2" w:hAnsi="Wingdings 2" w:hint="default"/>
      </w:rPr>
    </w:lvl>
    <w:lvl w:ilvl="7" w:tplc="DC74E0FA" w:tentative="1">
      <w:start w:val="1"/>
      <w:numFmt w:val="bullet"/>
      <w:lvlText w:val=""/>
      <w:lvlJc w:val="left"/>
      <w:pPr>
        <w:tabs>
          <w:tab w:val="num" w:pos="5760"/>
        </w:tabs>
        <w:ind w:left="5760" w:hanging="360"/>
      </w:pPr>
      <w:rPr>
        <w:rFonts w:ascii="Wingdings 2" w:hAnsi="Wingdings 2" w:hint="default"/>
      </w:rPr>
    </w:lvl>
    <w:lvl w:ilvl="8" w:tplc="716CB864" w:tentative="1">
      <w:start w:val="1"/>
      <w:numFmt w:val="bullet"/>
      <w:lvlText w:val=""/>
      <w:lvlJc w:val="left"/>
      <w:pPr>
        <w:tabs>
          <w:tab w:val="num" w:pos="6480"/>
        </w:tabs>
        <w:ind w:left="6480" w:hanging="360"/>
      </w:pPr>
      <w:rPr>
        <w:rFonts w:ascii="Wingdings 2" w:hAnsi="Wingdings 2" w:hint="default"/>
      </w:rPr>
    </w:lvl>
  </w:abstractNum>
  <w:abstractNum w:abstractNumId="17">
    <w:nsid w:val="6024177A"/>
    <w:multiLevelType w:val="hybridMultilevel"/>
    <w:tmpl w:val="CA827BB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206521E"/>
    <w:multiLevelType w:val="hybridMultilevel"/>
    <w:tmpl w:val="3662D3A6"/>
    <w:lvl w:ilvl="0" w:tplc="469EA15E">
      <w:start w:val="1"/>
      <w:numFmt w:val="bullet"/>
      <w:lvlText w:val=""/>
      <w:lvlJc w:val="left"/>
      <w:pPr>
        <w:tabs>
          <w:tab w:val="num" w:pos="720"/>
        </w:tabs>
        <w:ind w:left="720" w:hanging="360"/>
      </w:pPr>
      <w:rPr>
        <w:rFonts w:ascii="Wingdings 2" w:hAnsi="Wingdings 2" w:hint="default"/>
      </w:rPr>
    </w:lvl>
    <w:lvl w:ilvl="1" w:tplc="0F186D48" w:tentative="1">
      <w:start w:val="1"/>
      <w:numFmt w:val="bullet"/>
      <w:lvlText w:val=""/>
      <w:lvlJc w:val="left"/>
      <w:pPr>
        <w:tabs>
          <w:tab w:val="num" w:pos="1440"/>
        </w:tabs>
        <w:ind w:left="1440" w:hanging="360"/>
      </w:pPr>
      <w:rPr>
        <w:rFonts w:ascii="Wingdings 2" w:hAnsi="Wingdings 2" w:hint="default"/>
      </w:rPr>
    </w:lvl>
    <w:lvl w:ilvl="2" w:tplc="D1CAEF0C" w:tentative="1">
      <w:start w:val="1"/>
      <w:numFmt w:val="bullet"/>
      <w:lvlText w:val=""/>
      <w:lvlJc w:val="left"/>
      <w:pPr>
        <w:tabs>
          <w:tab w:val="num" w:pos="2160"/>
        </w:tabs>
        <w:ind w:left="2160" w:hanging="360"/>
      </w:pPr>
      <w:rPr>
        <w:rFonts w:ascii="Wingdings 2" w:hAnsi="Wingdings 2" w:hint="default"/>
      </w:rPr>
    </w:lvl>
    <w:lvl w:ilvl="3" w:tplc="4B1E0AD8" w:tentative="1">
      <w:start w:val="1"/>
      <w:numFmt w:val="bullet"/>
      <w:lvlText w:val=""/>
      <w:lvlJc w:val="left"/>
      <w:pPr>
        <w:tabs>
          <w:tab w:val="num" w:pos="2880"/>
        </w:tabs>
        <w:ind w:left="2880" w:hanging="360"/>
      </w:pPr>
      <w:rPr>
        <w:rFonts w:ascii="Wingdings 2" w:hAnsi="Wingdings 2" w:hint="default"/>
      </w:rPr>
    </w:lvl>
    <w:lvl w:ilvl="4" w:tplc="655876FC" w:tentative="1">
      <w:start w:val="1"/>
      <w:numFmt w:val="bullet"/>
      <w:lvlText w:val=""/>
      <w:lvlJc w:val="left"/>
      <w:pPr>
        <w:tabs>
          <w:tab w:val="num" w:pos="3600"/>
        </w:tabs>
        <w:ind w:left="3600" w:hanging="360"/>
      </w:pPr>
      <w:rPr>
        <w:rFonts w:ascii="Wingdings 2" w:hAnsi="Wingdings 2" w:hint="default"/>
      </w:rPr>
    </w:lvl>
    <w:lvl w:ilvl="5" w:tplc="27E87316" w:tentative="1">
      <w:start w:val="1"/>
      <w:numFmt w:val="bullet"/>
      <w:lvlText w:val=""/>
      <w:lvlJc w:val="left"/>
      <w:pPr>
        <w:tabs>
          <w:tab w:val="num" w:pos="4320"/>
        </w:tabs>
        <w:ind w:left="4320" w:hanging="360"/>
      </w:pPr>
      <w:rPr>
        <w:rFonts w:ascii="Wingdings 2" w:hAnsi="Wingdings 2" w:hint="default"/>
      </w:rPr>
    </w:lvl>
    <w:lvl w:ilvl="6" w:tplc="765AD1A4" w:tentative="1">
      <w:start w:val="1"/>
      <w:numFmt w:val="bullet"/>
      <w:lvlText w:val=""/>
      <w:lvlJc w:val="left"/>
      <w:pPr>
        <w:tabs>
          <w:tab w:val="num" w:pos="5040"/>
        </w:tabs>
        <w:ind w:left="5040" w:hanging="360"/>
      </w:pPr>
      <w:rPr>
        <w:rFonts w:ascii="Wingdings 2" w:hAnsi="Wingdings 2" w:hint="default"/>
      </w:rPr>
    </w:lvl>
    <w:lvl w:ilvl="7" w:tplc="0A2A5AE0" w:tentative="1">
      <w:start w:val="1"/>
      <w:numFmt w:val="bullet"/>
      <w:lvlText w:val=""/>
      <w:lvlJc w:val="left"/>
      <w:pPr>
        <w:tabs>
          <w:tab w:val="num" w:pos="5760"/>
        </w:tabs>
        <w:ind w:left="5760" w:hanging="360"/>
      </w:pPr>
      <w:rPr>
        <w:rFonts w:ascii="Wingdings 2" w:hAnsi="Wingdings 2" w:hint="default"/>
      </w:rPr>
    </w:lvl>
    <w:lvl w:ilvl="8" w:tplc="B33ECBF2" w:tentative="1">
      <w:start w:val="1"/>
      <w:numFmt w:val="bullet"/>
      <w:lvlText w:val=""/>
      <w:lvlJc w:val="left"/>
      <w:pPr>
        <w:tabs>
          <w:tab w:val="num" w:pos="6480"/>
        </w:tabs>
        <w:ind w:left="6480" w:hanging="360"/>
      </w:pPr>
      <w:rPr>
        <w:rFonts w:ascii="Wingdings 2" w:hAnsi="Wingdings 2" w:hint="default"/>
      </w:rPr>
    </w:lvl>
  </w:abstractNum>
  <w:abstractNum w:abstractNumId="19">
    <w:nsid w:val="63E91C5A"/>
    <w:multiLevelType w:val="hybridMultilevel"/>
    <w:tmpl w:val="997C9912"/>
    <w:lvl w:ilvl="0" w:tplc="C998530C">
      <w:start w:val="1"/>
      <w:numFmt w:val="bullet"/>
      <w:lvlText w:val=""/>
      <w:lvlJc w:val="left"/>
      <w:pPr>
        <w:tabs>
          <w:tab w:val="num" w:pos="720"/>
        </w:tabs>
        <w:ind w:left="720" w:hanging="360"/>
      </w:pPr>
      <w:rPr>
        <w:rFonts w:ascii="Wingdings 2" w:hAnsi="Wingdings 2" w:hint="default"/>
      </w:rPr>
    </w:lvl>
    <w:lvl w:ilvl="1" w:tplc="79A88618" w:tentative="1">
      <w:start w:val="1"/>
      <w:numFmt w:val="bullet"/>
      <w:lvlText w:val=""/>
      <w:lvlJc w:val="left"/>
      <w:pPr>
        <w:tabs>
          <w:tab w:val="num" w:pos="1440"/>
        </w:tabs>
        <w:ind w:left="1440" w:hanging="360"/>
      </w:pPr>
      <w:rPr>
        <w:rFonts w:ascii="Wingdings 2" w:hAnsi="Wingdings 2" w:hint="default"/>
      </w:rPr>
    </w:lvl>
    <w:lvl w:ilvl="2" w:tplc="E54C3C68" w:tentative="1">
      <w:start w:val="1"/>
      <w:numFmt w:val="bullet"/>
      <w:lvlText w:val=""/>
      <w:lvlJc w:val="left"/>
      <w:pPr>
        <w:tabs>
          <w:tab w:val="num" w:pos="2160"/>
        </w:tabs>
        <w:ind w:left="2160" w:hanging="360"/>
      </w:pPr>
      <w:rPr>
        <w:rFonts w:ascii="Wingdings 2" w:hAnsi="Wingdings 2" w:hint="default"/>
      </w:rPr>
    </w:lvl>
    <w:lvl w:ilvl="3" w:tplc="F38A82CC" w:tentative="1">
      <w:start w:val="1"/>
      <w:numFmt w:val="bullet"/>
      <w:lvlText w:val=""/>
      <w:lvlJc w:val="left"/>
      <w:pPr>
        <w:tabs>
          <w:tab w:val="num" w:pos="2880"/>
        </w:tabs>
        <w:ind w:left="2880" w:hanging="360"/>
      </w:pPr>
      <w:rPr>
        <w:rFonts w:ascii="Wingdings 2" w:hAnsi="Wingdings 2" w:hint="default"/>
      </w:rPr>
    </w:lvl>
    <w:lvl w:ilvl="4" w:tplc="3CFA9C48" w:tentative="1">
      <w:start w:val="1"/>
      <w:numFmt w:val="bullet"/>
      <w:lvlText w:val=""/>
      <w:lvlJc w:val="left"/>
      <w:pPr>
        <w:tabs>
          <w:tab w:val="num" w:pos="3600"/>
        </w:tabs>
        <w:ind w:left="3600" w:hanging="360"/>
      </w:pPr>
      <w:rPr>
        <w:rFonts w:ascii="Wingdings 2" w:hAnsi="Wingdings 2" w:hint="default"/>
      </w:rPr>
    </w:lvl>
    <w:lvl w:ilvl="5" w:tplc="EFCE76E4" w:tentative="1">
      <w:start w:val="1"/>
      <w:numFmt w:val="bullet"/>
      <w:lvlText w:val=""/>
      <w:lvlJc w:val="left"/>
      <w:pPr>
        <w:tabs>
          <w:tab w:val="num" w:pos="4320"/>
        </w:tabs>
        <w:ind w:left="4320" w:hanging="360"/>
      </w:pPr>
      <w:rPr>
        <w:rFonts w:ascii="Wingdings 2" w:hAnsi="Wingdings 2" w:hint="default"/>
      </w:rPr>
    </w:lvl>
    <w:lvl w:ilvl="6" w:tplc="9A563EB0" w:tentative="1">
      <w:start w:val="1"/>
      <w:numFmt w:val="bullet"/>
      <w:lvlText w:val=""/>
      <w:lvlJc w:val="left"/>
      <w:pPr>
        <w:tabs>
          <w:tab w:val="num" w:pos="5040"/>
        </w:tabs>
        <w:ind w:left="5040" w:hanging="360"/>
      </w:pPr>
      <w:rPr>
        <w:rFonts w:ascii="Wingdings 2" w:hAnsi="Wingdings 2" w:hint="default"/>
      </w:rPr>
    </w:lvl>
    <w:lvl w:ilvl="7" w:tplc="5A609EEC" w:tentative="1">
      <w:start w:val="1"/>
      <w:numFmt w:val="bullet"/>
      <w:lvlText w:val=""/>
      <w:lvlJc w:val="left"/>
      <w:pPr>
        <w:tabs>
          <w:tab w:val="num" w:pos="5760"/>
        </w:tabs>
        <w:ind w:left="5760" w:hanging="360"/>
      </w:pPr>
      <w:rPr>
        <w:rFonts w:ascii="Wingdings 2" w:hAnsi="Wingdings 2" w:hint="default"/>
      </w:rPr>
    </w:lvl>
    <w:lvl w:ilvl="8" w:tplc="5A54A4C8" w:tentative="1">
      <w:start w:val="1"/>
      <w:numFmt w:val="bullet"/>
      <w:lvlText w:val=""/>
      <w:lvlJc w:val="left"/>
      <w:pPr>
        <w:tabs>
          <w:tab w:val="num" w:pos="6480"/>
        </w:tabs>
        <w:ind w:left="6480" w:hanging="360"/>
      </w:pPr>
      <w:rPr>
        <w:rFonts w:ascii="Wingdings 2" w:hAnsi="Wingdings 2" w:hint="default"/>
      </w:rPr>
    </w:lvl>
  </w:abstractNum>
  <w:abstractNum w:abstractNumId="20">
    <w:nsid w:val="68315A9B"/>
    <w:multiLevelType w:val="multilevel"/>
    <w:tmpl w:val="E32C926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nsid w:val="71A17F90"/>
    <w:multiLevelType w:val="hybridMultilevel"/>
    <w:tmpl w:val="3634C316"/>
    <w:lvl w:ilvl="0" w:tplc="A90E1174">
      <w:start w:val="1"/>
      <w:numFmt w:val="bullet"/>
      <w:lvlText w:val=""/>
      <w:lvlJc w:val="left"/>
      <w:pPr>
        <w:tabs>
          <w:tab w:val="num" w:pos="720"/>
        </w:tabs>
        <w:ind w:left="720" w:hanging="360"/>
      </w:pPr>
      <w:rPr>
        <w:rFonts w:ascii="Wingdings 2" w:hAnsi="Wingdings 2" w:hint="default"/>
      </w:rPr>
    </w:lvl>
    <w:lvl w:ilvl="1" w:tplc="CB34FD1A" w:tentative="1">
      <w:start w:val="1"/>
      <w:numFmt w:val="bullet"/>
      <w:lvlText w:val=""/>
      <w:lvlJc w:val="left"/>
      <w:pPr>
        <w:tabs>
          <w:tab w:val="num" w:pos="1440"/>
        </w:tabs>
        <w:ind w:left="1440" w:hanging="360"/>
      </w:pPr>
      <w:rPr>
        <w:rFonts w:ascii="Wingdings 2" w:hAnsi="Wingdings 2" w:hint="default"/>
      </w:rPr>
    </w:lvl>
    <w:lvl w:ilvl="2" w:tplc="5EF8C6E4" w:tentative="1">
      <w:start w:val="1"/>
      <w:numFmt w:val="bullet"/>
      <w:lvlText w:val=""/>
      <w:lvlJc w:val="left"/>
      <w:pPr>
        <w:tabs>
          <w:tab w:val="num" w:pos="2160"/>
        </w:tabs>
        <w:ind w:left="2160" w:hanging="360"/>
      </w:pPr>
      <w:rPr>
        <w:rFonts w:ascii="Wingdings 2" w:hAnsi="Wingdings 2" w:hint="default"/>
      </w:rPr>
    </w:lvl>
    <w:lvl w:ilvl="3" w:tplc="A454BE8E" w:tentative="1">
      <w:start w:val="1"/>
      <w:numFmt w:val="bullet"/>
      <w:lvlText w:val=""/>
      <w:lvlJc w:val="left"/>
      <w:pPr>
        <w:tabs>
          <w:tab w:val="num" w:pos="2880"/>
        </w:tabs>
        <w:ind w:left="2880" w:hanging="360"/>
      </w:pPr>
      <w:rPr>
        <w:rFonts w:ascii="Wingdings 2" w:hAnsi="Wingdings 2" w:hint="default"/>
      </w:rPr>
    </w:lvl>
    <w:lvl w:ilvl="4" w:tplc="BEBE0EA0" w:tentative="1">
      <w:start w:val="1"/>
      <w:numFmt w:val="bullet"/>
      <w:lvlText w:val=""/>
      <w:lvlJc w:val="left"/>
      <w:pPr>
        <w:tabs>
          <w:tab w:val="num" w:pos="3600"/>
        </w:tabs>
        <w:ind w:left="3600" w:hanging="360"/>
      </w:pPr>
      <w:rPr>
        <w:rFonts w:ascii="Wingdings 2" w:hAnsi="Wingdings 2" w:hint="default"/>
      </w:rPr>
    </w:lvl>
    <w:lvl w:ilvl="5" w:tplc="7A12A96E" w:tentative="1">
      <w:start w:val="1"/>
      <w:numFmt w:val="bullet"/>
      <w:lvlText w:val=""/>
      <w:lvlJc w:val="left"/>
      <w:pPr>
        <w:tabs>
          <w:tab w:val="num" w:pos="4320"/>
        </w:tabs>
        <w:ind w:left="4320" w:hanging="360"/>
      </w:pPr>
      <w:rPr>
        <w:rFonts w:ascii="Wingdings 2" w:hAnsi="Wingdings 2" w:hint="default"/>
      </w:rPr>
    </w:lvl>
    <w:lvl w:ilvl="6" w:tplc="66E4CD16" w:tentative="1">
      <w:start w:val="1"/>
      <w:numFmt w:val="bullet"/>
      <w:lvlText w:val=""/>
      <w:lvlJc w:val="left"/>
      <w:pPr>
        <w:tabs>
          <w:tab w:val="num" w:pos="5040"/>
        </w:tabs>
        <w:ind w:left="5040" w:hanging="360"/>
      </w:pPr>
      <w:rPr>
        <w:rFonts w:ascii="Wingdings 2" w:hAnsi="Wingdings 2" w:hint="default"/>
      </w:rPr>
    </w:lvl>
    <w:lvl w:ilvl="7" w:tplc="79A4EA72" w:tentative="1">
      <w:start w:val="1"/>
      <w:numFmt w:val="bullet"/>
      <w:lvlText w:val=""/>
      <w:lvlJc w:val="left"/>
      <w:pPr>
        <w:tabs>
          <w:tab w:val="num" w:pos="5760"/>
        </w:tabs>
        <w:ind w:left="5760" w:hanging="360"/>
      </w:pPr>
      <w:rPr>
        <w:rFonts w:ascii="Wingdings 2" w:hAnsi="Wingdings 2" w:hint="default"/>
      </w:rPr>
    </w:lvl>
    <w:lvl w:ilvl="8" w:tplc="A07402C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8"/>
  </w:num>
  <w:num w:numId="4">
    <w:abstractNumId w:val="4"/>
  </w:num>
  <w:num w:numId="5">
    <w:abstractNumId w:val="10"/>
  </w:num>
  <w:num w:numId="6">
    <w:abstractNumId w:val="13"/>
  </w:num>
  <w:num w:numId="7">
    <w:abstractNumId w:val="19"/>
  </w:num>
  <w:num w:numId="8">
    <w:abstractNumId w:val="2"/>
  </w:num>
  <w:num w:numId="9">
    <w:abstractNumId w:val="11"/>
  </w:num>
  <w:num w:numId="10">
    <w:abstractNumId w:val="16"/>
  </w:num>
  <w:num w:numId="11">
    <w:abstractNumId w:val="18"/>
  </w:num>
  <w:num w:numId="12">
    <w:abstractNumId w:val="21"/>
  </w:num>
  <w:num w:numId="13">
    <w:abstractNumId w:val="3"/>
  </w:num>
  <w:num w:numId="14">
    <w:abstractNumId w:val="12"/>
  </w:num>
  <w:num w:numId="15">
    <w:abstractNumId w:val="5"/>
  </w:num>
  <w:num w:numId="16">
    <w:abstractNumId w:val="14"/>
  </w:num>
  <w:num w:numId="17">
    <w:abstractNumId w:val="15"/>
  </w:num>
  <w:num w:numId="18">
    <w:abstractNumId w:val="6"/>
  </w:num>
  <w:num w:numId="19">
    <w:abstractNumId w:val="17"/>
  </w:num>
  <w:num w:numId="20">
    <w:abstractNumId w:val="7"/>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512E7"/>
    <w:rsid w:val="00157688"/>
    <w:rsid w:val="00223D5B"/>
    <w:rsid w:val="002B1BD2"/>
    <w:rsid w:val="00422BD6"/>
    <w:rsid w:val="0052176D"/>
    <w:rsid w:val="0059454B"/>
    <w:rsid w:val="005A37C7"/>
    <w:rsid w:val="005E0EAE"/>
    <w:rsid w:val="00624D9C"/>
    <w:rsid w:val="00643329"/>
    <w:rsid w:val="006A072E"/>
    <w:rsid w:val="007F5F36"/>
    <w:rsid w:val="008512E7"/>
    <w:rsid w:val="00962DC1"/>
    <w:rsid w:val="00AE24AA"/>
    <w:rsid w:val="00B27CE2"/>
    <w:rsid w:val="00BF51AB"/>
    <w:rsid w:val="00C80D60"/>
    <w:rsid w:val="00D47187"/>
    <w:rsid w:val="00DB7705"/>
    <w:rsid w:val="00DC19DC"/>
    <w:rsid w:val="00EC03ED"/>
    <w:rsid w:val="00EE2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E7"/>
    <w:pPr>
      <w:spacing w:after="0"/>
    </w:pPr>
    <w:rPr>
      <w:sz w:val="24"/>
      <w:szCs w:val="24"/>
      <w:lang w:eastAsia="fr-CA"/>
    </w:rPr>
  </w:style>
  <w:style w:type="paragraph" w:styleId="Titre1">
    <w:name w:val="heading 1"/>
    <w:basedOn w:val="Normal"/>
    <w:next w:val="Normal"/>
    <w:link w:val="Titre1Car"/>
    <w:uiPriority w:val="9"/>
    <w:qFormat/>
    <w:rsid w:val="006433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Titre1"/>
    <w:next w:val="Normal"/>
    <w:link w:val="Style1Car"/>
    <w:qFormat/>
    <w:rsid w:val="00643329"/>
    <w:pPr>
      <w:spacing w:before="400" w:after="120"/>
      <w:contextualSpacing/>
    </w:pPr>
    <w:rPr>
      <w:rFonts w:ascii="Arial" w:eastAsia="Arial" w:hAnsi="Arial" w:cs="Arial"/>
      <w:bCs w:val="0"/>
      <w:color w:val="000000"/>
    </w:rPr>
  </w:style>
  <w:style w:type="character" w:customStyle="1" w:styleId="Titre1Car">
    <w:name w:val="Titre 1 Car"/>
    <w:basedOn w:val="Policepardfaut"/>
    <w:link w:val="Titre1"/>
    <w:uiPriority w:val="9"/>
    <w:rsid w:val="00643329"/>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8512E7"/>
    <w:rPr>
      <w:color w:val="0000FF" w:themeColor="hyperlink"/>
      <w:u w:val="single"/>
    </w:rPr>
  </w:style>
  <w:style w:type="paragraph" w:styleId="Paragraphedeliste">
    <w:name w:val="List Paragraph"/>
    <w:basedOn w:val="Normal"/>
    <w:uiPriority w:val="34"/>
    <w:qFormat/>
    <w:rsid w:val="008512E7"/>
    <w:pPr>
      <w:ind w:left="720"/>
      <w:contextualSpacing/>
    </w:pPr>
  </w:style>
  <w:style w:type="paragraph" w:customStyle="1" w:styleId="Normal1">
    <w:name w:val="Normal1"/>
    <w:link w:val="normalCar"/>
    <w:rsid w:val="00157688"/>
    <w:pPr>
      <w:spacing w:after="0"/>
    </w:pPr>
    <w:rPr>
      <w:rFonts w:ascii="Arial" w:eastAsia="Arial" w:hAnsi="Arial" w:cs="Arial"/>
      <w:color w:val="000000"/>
      <w:lang w:eastAsia="fr-CA"/>
    </w:rPr>
  </w:style>
  <w:style w:type="character" w:customStyle="1" w:styleId="normalCar">
    <w:name w:val="normal Car"/>
    <w:basedOn w:val="Policepardfaut"/>
    <w:link w:val="Normal1"/>
    <w:rsid w:val="00157688"/>
    <w:rPr>
      <w:rFonts w:ascii="Arial" w:eastAsia="Arial" w:hAnsi="Arial" w:cs="Arial"/>
      <w:color w:val="000000"/>
      <w:lang w:eastAsia="fr-CA"/>
    </w:rPr>
  </w:style>
  <w:style w:type="character" w:customStyle="1" w:styleId="Style1Car">
    <w:name w:val="Style1 Car"/>
    <w:basedOn w:val="Policepardfaut"/>
    <w:link w:val="Titre10"/>
    <w:rsid w:val="00157688"/>
    <w:rPr>
      <w:rFonts w:ascii="Arial" w:eastAsia="Arial" w:hAnsi="Arial" w:cs="Arial"/>
      <w:b/>
      <w:color w:val="000000"/>
      <w:sz w:val="28"/>
      <w:szCs w:val="28"/>
      <w:lang w:eastAsia="fr-CA"/>
    </w:rPr>
  </w:style>
  <w:style w:type="paragraph" w:styleId="Textedebulles">
    <w:name w:val="Balloon Text"/>
    <w:basedOn w:val="Normal"/>
    <w:link w:val="TextedebullesCar"/>
    <w:uiPriority w:val="99"/>
    <w:semiHidden/>
    <w:unhideWhenUsed/>
    <w:rsid w:val="005A37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7C7"/>
    <w:rPr>
      <w:rFonts w:ascii="Tahoma" w:hAnsi="Tahoma" w:cs="Tahoma"/>
      <w:sz w:val="16"/>
      <w:szCs w:val="16"/>
      <w:lang w:eastAsia="fr-CA"/>
    </w:rPr>
  </w:style>
  <w:style w:type="paragraph" w:styleId="En-tte">
    <w:name w:val="header"/>
    <w:basedOn w:val="Normal"/>
    <w:link w:val="En-tteCar"/>
    <w:uiPriority w:val="99"/>
    <w:unhideWhenUsed/>
    <w:rsid w:val="00624D9C"/>
    <w:pPr>
      <w:tabs>
        <w:tab w:val="center" w:pos="4320"/>
        <w:tab w:val="right" w:pos="8640"/>
      </w:tabs>
      <w:spacing w:line="240" w:lineRule="auto"/>
    </w:pPr>
  </w:style>
  <w:style w:type="character" w:customStyle="1" w:styleId="En-tteCar">
    <w:name w:val="En-tête Car"/>
    <w:basedOn w:val="Policepardfaut"/>
    <w:link w:val="En-tte"/>
    <w:uiPriority w:val="99"/>
    <w:rsid w:val="00624D9C"/>
    <w:rPr>
      <w:sz w:val="24"/>
      <w:szCs w:val="24"/>
      <w:lang w:eastAsia="fr-CA"/>
    </w:rPr>
  </w:style>
  <w:style w:type="paragraph" w:styleId="Pieddepage">
    <w:name w:val="footer"/>
    <w:basedOn w:val="Normal"/>
    <w:link w:val="PieddepageCar"/>
    <w:uiPriority w:val="99"/>
    <w:unhideWhenUsed/>
    <w:rsid w:val="00624D9C"/>
    <w:pPr>
      <w:tabs>
        <w:tab w:val="center" w:pos="4320"/>
        <w:tab w:val="right" w:pos="8640"/>
      </w:tabs>
      <w:spacing w:line="240" w:lineRule="auto"/>
    </w:pPr>
  </w:style>
  <w:style w:type="character" w:customStyle="1" w:styleId="PieddepageCar">
    <w:name w:val="Pied de page Car"/>
    <w:basedOn w:val="Policepardfaut"/>
    <w:link w:val="Pieddepage"/>
    <w:uiPriority w:val="99"/>
    <w:rsid w:val="00624D9C"/>
    <w:rPr>
      <w:sz w:val="24"/>
      <w:szCs w:val="24"/>
      <w:lang w:eastAsia="fr-CA"/>
    </w:rPr>
  </w:style>
  <w:style w:type="paragraph" w:styleId="En-ttedetabledesmatires">
    <w:name w:val="TOC Heading"/>
    <w:basedOn w:val="Titre1"/>
    <w:next w:val="Normal"/>
    <w:uiPriority w:val="39"/>
    <w:unhideWhenUsed/>
    <w:qFormat/>
    <w:rsid w:val="0052176D"/>
    <w:pPr>
      <w:outlineLvl w:val="9"/>
    </w:pPr>
    <w:rPr>
      <w:lang w:val="fr-FR" w:eastAsia="en-US"/>
    </w:rPr>
  </w:style>
  <w:style w:type="paragraph" w:styleId="TM1">
    <w:name w:val="toc 1"/>
    <w:basedOn w:val="Normal"/>
    <w:next w:val="Normal"/>
    <w:autoRedefine/>
    <w:uiPriority w:val="39"/>
    <w:unhideWhenUsed/>
    <w:rsid w:val="0052176D"/>
    <w:pPr>
      <w:spacing w:after="100"/>
    </w:pPr>
  </w:style>
  <w:style w:type="character" w:styleId="Lienhypertextesuivivisit">
    <w:name w:val="FollowedHyperlink"/>
    <w:basedOn w:val="Policepardfaut"/>
    <w:uiPriority w:val="99"/>
    <w:semiHidden/>
    <w:unhideWhenUsed/>
    <w:rsid w:val="00223D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918770">
      <w:bodyDiv w:val="1"/>
      <w:marLeft w:val="0"/>
      <w:marRight w:val="0"/>
      <w:marTop w:val="0"/>
      <w:marBottom w:val="0"/>
      <w:divBdr>
        <w:top w:val="none" w:sz="0" w:space="0" w:color="auto"/>
        <w:left w:val="none" w:sz="0" w:space="0" w:color="auto"/>
        <w:bottom w:val="none" w:sz="0" w:space="0" w:color="auto"/>
        <w:right w:val="none" w:sz="0" w:space="0" w:color="auto"/>
      </w:divBdr>
    </w:div>
    <w:div w:id="91517718">
      <w:bodyDiv w:val="1"/>
      <w:marLeft w:val="0"/>
      <w:marRight w:val="0"/>
      <w:marTop w:val="0"/>
      <w:marBottom w:val="0"/>
      <w:divBdr>
        <w:top w:val="none" w:sz="0" w:space="0" w:color="auto"/>
        <w:left w:val="none" w:sz="0" w:space="0" w:color="auto"/>
        <w:bottom w:val="none" w:sz="0" w:space="0" w:color="auto"/>
        <w:right w:val="none" w:sz="0" w:space="0" w:color="auto"/>
      </w:divBdr>
      <w:divsChild>
        <w:div w:id="52238052">
          <w:marLeft w:val="576"/>
          <w:marRight w:val="0"/>
          <w:marTop w:val="120"/>
          <w:marBottom w:val="0"/>
          <w:divBdr>
            <w:top w:val="none" w:sz="0" w:space="0" w:color="auto"/>
            <w:left w:val="none" w:sz="0" w:space="0" w:color="auto"/>
            <w:bottom w:val="none" w:sz="0" w:space="0" w:color="auto"/>
            <w:right w:val="none" w:sz="0" w:space="0" w:color="auto"/>
          </w:divBdr>
        </w:div>
        <w:div w:id="716706014">
          <w:marLeft w:val="576"/>
          <w:marRight w:val="0"/>
          <w:marTop w:val="120"/>
          <w:marBottom w:val="0"/>
          <w:divBdr>
            <w:top w:val="none" w:sz="0" w:space="0" w:color="auto"/>
            <w:left w:val="none" w:sz="0" w:space="0" w:color="auto"/>
            <w:bottom w:val="none" w:sz="0" w:space="0" w:color="auto"/>
            <w:right w:val="none" w:sz="0" w:space="0" w:color="auto"/>
          </w:divBdr>
        </w:div>
        <w:div w:id="787432509">
          <w:marLeft w:val="576"/>
          <w:marRight w:val="0"/>
          <w:marTop w:val="120"/>
          <w:marBottom w:val="0"/>
          <w:divBdr>
            <w:top w:val="none" w:sz="0" w:space="0" w:color="auto"/>
            <w:left w:val="none" w:sz="0" w:space="0" w:color="auto"/>
            <w:bottom w:val="none" w:sz="0" w:space="0" w:color="auto"/>
            <w:right w:val="none" w:sz="0" w:space="0" w:color="auto"/>
          </w:divBdr>
        </w:div>
        <w:div w:id="1844007993">
          <w:marLeft w:val="576"/>
          <w:marRight w:val="0"/>
          <w:marTop w:val="120"/>
          <w:marBottom w:val="0"/>
          <w:divBdr>
            <w:top w:val="none" w:sz="0" w:space="0" w:color="auto"/>
            <w:left w:val="none" w:sz="0" w:space="0" w:color="auto"/>
            <w:bottom w:val="none" w:sz="0" w:space="0" w:color="auto"/>
            <w:right w:val="none" w:sz="0" w:space="0" w:color="auto"/>
          </w:divBdr>
        </w:div>
        <w:div w:id="1106119729">
          <w:marLeft w:val="576"/>
          <w:marRight w:val="0"/>
          <w:marTop w:val="120"/>
          <w:marBottom w:val="0"/>
          <w:divBdr>
            <w:top w:val="none" w:sz="0" w:space="0" w:color="auto"/>
            <w:left w:val="none" w:sz="0" w:space="0" w:color="auto"/>
            <w:bottom w:val="none" w:sz="0" w:space="0" w:color="auto"/>
            <w:right w:val="none" w:sz="0" w:space="0" w:color="auto"/>
          </w:divBdr>
        </w:div>
        <w:div w:id="858665331">
          <w:marLeft w:val="576"/>
          <w:marRight w:val="0"/>
          <w:marTop w:val="120"/>
          <w:marBottom w:val="0"/>
          <w:divBdr>
            <w:top w:val="none" w:sz="0" w:space="0" w:color="auto"/>
            <w:left w:val="none" w:sz="0" w:space="0" w:color="auto"/>
            <w:bottom w:val="none" w:sz="0" w:space="0" w:color="auto"/>
            <w:right w:val="none" w:sz="0" w:space="0" w:color="auto"/>
          </w:divBdr>
        </w:div>
        <w:div w:id="210576901">
          <w:marLeft w:val="576"/>
          <w:marRight w:val="0"/>
          <w:marTop w:val="120"/>
          <w:marBottom w:val="0"/>
          <w:divBdr>
            <w:top w:val="none" w:sz="0" w:space="0" w:color="auto"/>
            <w:left w:val="none" w:sz="0" w:space="0" w:color="auto"/>
            <w:bottom w:val="none" w:sz="0" w:space="0" w:color="auto"/>
            <w:right w:val="none" w:sz="0" w:space="0" w:color="auto"/>
          </w:divBdr>
        </w:div>
        <w:div w:id="492912536">
          <w:marLeft w:val="576"/>
          <w:marRight w:val="0"/>
          <w:marTop w:val="120"/>
          <w:marBottom w:val="0"/>
          <w:divBdr>
            <w:top w:val="none" w:sz="0" w:space="0" w:color="auto"/>
            <w:left w:val="none" w:sz="0" w:space="0" w:color="auto"/>
            <w:bottom w:val="none" w:sz="0" w:space="0" w:color="auto"/>
            <w:right w:val="none" w:sz="0" w:space="0" w:color="auto"/>
          </w:divBdr>
        </w:div>
        <w:div w:id="1285384689">
          <w:marLeft w:val="576"/>
          <w:marRight w:val="0"/>
          <w:marTop w:val="120"/>
          <w:marBottom w:val="0"/>
          <w:divBdr>
            <w:top w:val="none" w:sz="0" w:space="0" w:color="auto"/>
            <w:left w:val="none" w:sz="0" w:space="0" w:color="auto"/>
            <w:bottom w:val="none" w:sz="0" w:space="0" w:color="auto"/>
            <w:right w:val="none" w:sz="0" w:space="0" w:color="auto"/>
          </w:divBdr>
        </w:div>
        <w:div w:id="2064938470">
          <w:marLeft w:val="576"/>
          <w:marRight w:val="0"/>
          <w:marTop w:val="120"/>
          <w:marBottom w:val="0"/>
          <w:divBdr>
            <w:top w:val="none" w:sz="0" w:space="0" w:color="auto"/>
            <w:left w:val="none" w:sz="0" w:space="0" w:color="auto"/>
            <w:bottom w:val="none" w:sz="0" w:space="0" w:color="auto"/>
            <w:right w:val="none" w:sz="0" w:space="0" w:color="auto"/>
          </w:divBdr>
        </w:div>
        <w:div w:id="326632879">
          <w:marLeft w:val="576"/>
          <w:marRight w:val="0"/>
          <w:marTop w:val="120"/>
          <w:marBottom w:val="0"/>
          <w:divBdr>
            <w:top w:val="none" w:sz="0" w:space="0" w:color="auto"/>
            <w:left w:val="none" w:sz="0" w:space="0" w:color="auto"/>
            <w:bottom w:val="none" w:sz="0" w:space="0" w:color="auto"/>
            <w:right w:val="none" w:sz="0" w:space="0" w:color="auto"/>
          </w:divBdr>
        </w:div>
      </w:divsChild>
    </w:div>
    <w:div w:id="198591119">
      <w:bodyDiv w:val="1"/>
      <w:marLeft w:val="0"/>
      <w:marRight w:val="0"/>
      <w:marTop w:val="0"/>
      <w:marBottom w:val="0"/>
      <w:divBdr>
        <w:top w:val="none" w:sz="0" w:space="0" w:color="auto"/>
        <w:left w:val="none" w:sz="0" w:space="0" w:color="auto"/>
        <w:bottom w:val="none" w:sz="0" w:space="0" w:color="auto"/>
        <w:right w:val="none" w:sz="0" w:space="0" w:color="auto"/>
      </w:divBdr>
      <w:divsChild>
        <w:div w:id="711003817">
          <w:marLeft w:val="576"/>
          <w:marRight w:val="0"/>
          <w:marTop w:val="120"/>
          <w:marBottom w:val="0"/>
          <w:divBdr>
            <w:top w:val="none" w:sz="0" w:space="0" w:color="auto"/>
            <w:left w:val="none" w:sz="0" w:space="0" w:color="auto"/>
            <w:bottom w:val="none" w:sz="0" w:space="0" w:color="auto"/>
            <w:right w:val="none" w:sz="0" w:space="0" w:color="auto"/>
          </w:divBdr>
        </w:div>
        <w:div w:id="1918514963">
          <w:marLeft w:val="576"/>
          <w:marRight w:val="0"/>
          <w:marTop w:val="120"/>
          <w:marBottom w:val="0"/>
          <w:divBdr>
            <w:top w:val="none" w:sz="0" w:space="0" w:color="auto"/>
            <w:left w:val="none" w:sz="0" w:space="0" w:color="auto"/>
            <w:bottom w:val="none" w:sz="0" w:space="0" w:color="auto"/>
            <w:right w:val="none" w:sz="0" w:space="0" w:color="auto"/>
          </w:divBdr>
        </w:div>
        <w:div w:id="2037658739">
          <w:marLeft w:val="576"/>
          <w:marRight w:val="0"/>
          <w:marTop w:val="120"/>
          <w:marBottom w:val="0"/>
          <w:divBdr>
            <w:top w:val="none" w:sz="0" w:space="0" w:color="auto"/>
            <w:left w:val="none" w:sz="0" w:space="0" w:color="auto"/>
            <w:bottom w:val="none" w:sz="0" w:space="0" w:color="auto"/>
            <w:right w:val="none" w:sz="0" w:space="0" w:color="auto"/>
          </w:divBdr>
        </w:div>
        <w:div w:id="1087649910">
          <w:marLeft w:val="576"/>
          <w:marRight w:val="0"/>
          <w:marTop w:val="120"/>
          <w:marBottom w:val="0"/>
          <w:divBdr>
            <w:top w:val="none" w:sz="0" w:space="0" w:color="auto"/>
            <w:left w:val="none" w:sz="0" w:space="0" w:color="auto"/>
            <w:bottom w:val="none" w:sz="0" w:space="0" w:color="auto"/>
            <w:right w:val="none" w:sz="0" w:space="0" w:color="auto"/>
          </w:divBdr>
        </w:div>
        <w:div w:id="496001610">
          <w:marLeft w:val="576"/>
          <w:marRight w:val="0"/>
          <w:marTop w:val="120"/>
          <w:marBottom w:val="0"/>
          <w:divBdr>
            <w:top w:val="none" w:sz="0" w:space="0" w:color="auto"/>
            <w:left w:val="none" w:sz="0" w:space="0" w:color="auto"/>
            <w:bottom w:val="none" w:sz="0" w:space="0" w:color="auto"/>
            <w:right w:val="none" w:sz="0" w:space="0" w:color="auto"/>
          </w:divBdr>
        </w:div>
        <w:div w:id="1570773745">
          <w:marLeft w:val="576"/>
          <w:marRight w:val="0"/>
          <w:marTop w:val="120"/>
          <w:marBottom w:val="0"/>
          <w:divBdr>
            <w:top w:val="none" w:sz="0" w:space="0" w:color="auto"/>
            <w:left w:val="none" w:sz="0" w:space="0" w:color="auto"/>
            <w:bottom w:val="none" w:sz="0" w:space="0" w:color="auto"/>
            <w:right w:val="none" w:sz="0" w:space="0" w:color="auto"/>
          </w:divBdr>
        </w:div>
        <w:div w:id="615720289">
          <w:marLeft w:val="576"/>
          <w:marRight w:val="0"/>
          <w:marTop w:val="120"/>
          <w:marBottom w:val="0"/>
          <w:divBdr>
            <w:top w:val="none" w:sz="0" w:space="0" w:color="auto"/>
            <w:left w:val="none" w:sz="0" w:space="0" w:color="auto"/>
            <w:bottom w:val="none" w:sz="0" w:space="0" w:color="auto"/>
            <w:right w:val="none" w:sz="0" w:space="0" w:color="auto"/>
          </w:divBdr>
        </w:div>
      </w:divsChild>
    </w:div>
    <w:div w:id="292907412">
      <w:bodyDiv w:val="1"/>
      <w:marLeft w:val="0"/>
      <w:marRight w:val="0"/>
      <w:marTop w:val="0"/>
      <w:marBottom w:val="0"/>
      <w:divBdr>
        <w:top w:val="none" w:sz="0" w:space="0" w:color="auto"/>
        <w:left w:val="none" w:sz="0" w:space="0" w:color="auto"/>
        <w:bottom w:val="none" w:sz="0" w:space="0" w:color="auto"/>
        <w:right w:val="none" w:sz="0" w:space="0" w:color="auto"/>
      </w:divBdr>
      <w:divsChild>
        <w:div w:id="1245067819">
          <w:marLeft w:val="576"/>
          <w:marRight w:val="0"/>
          <w:marTop w:val="120"/>
          <w:marBottom w:val="0"/>
          <w:divBdr>
            <w:top w:val="none" w:sz="0" w:space="0" w:color="auto"/>
            <w:left w:val="none" w:sz="0" w:space="0" w:color="auto"/>
            <w:bottom w:val="none" w:sz="0" w:space="0" w:color="auto"/>
            <w:right w:val="none" w:sz="0" w:space="0" w:color="auto"/>
          </w:divBdr>
        </w:div>
      </w:divsChild>
    </w:div>
    <w:div w:id="456679176">
      <w:bodyDiv w:val="1"/>
      <w:marLeft w:val="0"/>
      <w:marRight w:val="0"/>
      <w:marTop w:val="0"/>
      <w:marBottom w:val="0"/>
      <w:divBdr>
        <w:top w:val="none" w:sz="0" w:space="0" w:color="auto"/>
        <w:left w:val="none" w:sz="0" w:space="0" w:color="auto"/>
        <w:bottom w:val="none" w:sz="0" w:space="0" w:color="auto"/>
        <w:right w:val="none" w:sz="0" w:space="0" w:color="auto"/>
      </w:divBdr>
    </w:div>
    <w:div w:id="545876176">
      <w:bodyDiv w:val="1"/>
      <w:marLeft w:val="0"/>
      <w:marRight w:val="0"/>
      <w:marTop w:val="0"/>
      <w:marBottom w:val="0"/>
      <w:divBdr>
        <w:top w:val="none" w:sz="0" w:space="0" w:color="auto"/>
        <w:left w:val="none" w:sz="0" w:space="0" w:color="auto"/>
        <w:bottom w:val="none" w:sz="0" w:space="0" w:color="auto"/>
        <w:right w:val="none" w:sz="0" w:space="0" w:color="auto"/>
      </w:divBdr>
    </w:div>
    <w:div w:id="619721724">
      <w:bodyDiv w:val="1"/>
      <w:marLeft w:val="0"/>
      <w:marRight w:val="0"/>
      <w:marTop w:val="0"/>
      <w:marBottom w:val="0"/>
      <w:divBdr>
        <w:top w:val="none" w:sz="0" w:space="0" w:color="auto"/>
        <w:left w:val="none" w:sz="0" w:space="0" w:color="auto"/>
        <w:bottom w:val="none" w:sz="0" w:space="0" w:color="auto"/>
        <w:right w:val="none" w:sz="0" w:space="0" w:color="auto"/>
      </w:divBdr>
      <w:divsChild>
        <w:div w:id="436875611">
          <w:marLeft w:val="576"/>
          <w:marRight w:val="0"/>
          <w:marTop w:val="120"/>
          <w:marBottom w:val="0"/>
          <w:divBdr>
            <w:top w:val="none" w:sz="0" w:space="0" w:color="auto"/>
            <w:left w:val="none" w:sz="0" w:space="0" w:color="auto"/>
            <w:bottom w:val="none" w:sz="0" w:space="0" w:color="auto"/>
            <w:right w:val="none" w:sz="0" w:space="0" w:color="auto"/>
          </w:divBdr>
        </w:div>
        <w:div w:id="2128962718">
          <w:marLeft w:val="576"/>
          <w:marRight w:val="0"/>
          <w:marTop w:val="120"/>
          <w:marBottom w:val="0"/>
          <w:divBdr>
            <w:top w:val="none" w:sz="0" w:space="0" w:color="auto"/>
            <w:left w:val="none" w:sz="0" w:space="0" w:color="auto"/>
            <w:bottom w:val="none" w:sz="0" w:space="0" w:color="auto"/>
            <w:right w:val="none" w:sz="0" w:space="0" w:color="auto"/>
          </w:divBdr>
        </w:div>
      </w:divsChild>
    </w:div>
    <w:div w:id="714277298">
      <w:bodyDiv w:val="1"/>
      <w:marLeft w:val="0"/>
      <w:marRight w:val="0"/>
      <w:marTop w:val="0"/>
      <w:marBottom w:val="0"/>
      <w:divBdr>
        <w:top w:val="none" w:sz="0" w:space="0" w:color="auto"/>
        <w:left w:val="none" w:sz="0" w:space="0" w:color="auto"/>
        <w:bottom w:val="none" w:sz="0" w:space="0" w:color="auto"/>
        <w:right w:val="none" w:sz="0" w:space="0" w:color="auto"/>
      </w:divBdr>
    </w:div>
    <w:div w:id="716204284">
      <w:bodyDiv w:val="1"/>
      <w:marLeft w:val="0"/>
      <w:marRight w:val="0"/>
      <w:marTop w:val="0"/>
      <w:marBottom w:val="0"/>
      <w:divBdr>
        <w:top w:val="none" w:sz="0" w:space="0" w:color="auto"/>
        <w:left w:val="none" w:sz="0" w:space="0" w:color="auto"/>
        <w:bottom w:val="none" w:sz="0" w:space="0" w:color="auto"/>
        <w:right w:val="none" w:sz="0" w:space="0" w:color="auto"/>
      </w:divBdr>
    </w:div>
    <w:div w:id="740324827">
      <w:bodyDiv w:val="1"/>
      <w:marLeft w:val="0"/>
      <w:marRight w:val="0"/>
      <w:marTop w:val="0"/>
      <w:marBottom w:val="0"/>
      <w:divBdr>
        <w:top w:val="none" w:sz="0" w:space="0" w:color="auto"/>
        <w:left w:val="none" w:sz="0" w:space="0" w:color="auto"/>
        <w:bottom w:val="none" w:sz="0" w:space="0" w:color="auto"/>
        <w:right w:val="none" w:sz="0" w:space="0" w:color="auto"/>
      </w:divBdr>
    </w:div>
    <w:div w:id="746416796">
      <w:bodyDiv w:val="1"/>
      <w:marLeft w:val="0"/>
      <w:marRight w:val="0"/>
      <w:marTop w:val="0"/>
      <w:marBottom w:val="0"/>
      <w:divBdr>
        <w:top w:val="none" w:sz="0" w:space="0" w:color="auto"/>
        <w:left w:val="none" w:sz="0" w:space="0" w:color="auto"/>
        <w:bottom w:val="none" w:sz="0" w:space="0" w:color="auto"/>
        <w:right w:val="none" w:sz="0" w:space="0" w:color="auto"/>
      </w:divBdr>
      <w:divsChild>
        <w:div w:id="1508708191">
          <w:marLeft w:val="576"/>
          <w:marRight w:val="0"/>
          <w:marTop w:val="120"/>
          <w:marBottom w:val="0"/>
          <w:divBdr>
            <w:top w:val="none" w:sz="0" w:space="0" w:color="auto"/>
            <w:left w:val="none" w:sz="0" w:space="0" w:color="auto"/>
            <w:bottom w:val="none" w:sz="0" w:space="0" w:color="auto"/>
            <w:right w:val="none" w:sz="0" w:space="0" w:color="auto"/>
          </w:divBdr>
        </w:div>
      </w:divsChild>
    </w:div>
    <w:div w:id="858659041">
      <w:bodyDiv w:val="1"/>
      <w:marLeft w:val="0"/>
      <w:marRight w:val="0"/>
      <w:marTop w:val="0"/>
      <w:marBottom w:val="0"/>
      <w:divBdr>
        <w:top w:val="none" w:sz="0" w:space="0" w:color="auto"/>
        <w:left w:val="none" w:sz="0" w:space="0" w:color="auto"/>
        <w:bottom w:val="none" w:sz="0" w:space="0" w:color="auto"/>
        <w:right w:val="none" w:sz="0" w:space="0" w:color="auto"/>
      </w:divBdr>
    </w:div>
    <w:div w:id="1044717523">
      <w:bodyDiv w:val="1"/>
      <w:marLeft w:val="0"/>
      <w:marRight w:val="0"/>
      <w:marTop w:val="0"/>
      <w:marBottom w:val="0"/>
      <w:divBdr>
        <w:top w:val="none" w:sz="0" w:space="0" w:color="auto"/>
        <w:left w:val="none" w:sz="0" w:space="0" w:color="auto"/>
        <w:bottom w:val="none" w:sz="0" w:space="0" w:color="auto"/>
        <w:right w:val="none" w:sz="0" w:space="0" w:color="auto"/>
      </w:divBdr>
      <w:divsChild>
        <w:div w:id="1260943015">
          <w:marLeft w:val="576"/>
          <w:marRight w:val="0"/>
          <w:marTop w:val="120"/>
          <w:marBottom w:val="0"/>
          <w:divBdr>
            <w:top w:val="none" w:sz="0" w:space="0" w:color="auto"/>
            <w:left w:val="none" w:sz="0" w:space="0" w:color="auto"/>
            <w:bottom w:val="none" w:sz="0" w:space="0" w:color="auto"/>
            <w:right w:val="none" w:sz="0" w:space="0" w:color="auto"/>
          </w:divBdr>
        </w:div>
        <w:div w:id="2012097701">
          <w:marLeft w:val="576"/>
          <w:marRight w:val="0"/>
          <w:marTop w:val="120"/>
          <w:marBottom w:val="0"/>
          <w:divBdr>
            <w:top w:val="none" w:sz="0" w:space="0" w:color="auto"/>
            <w:left w:val="none" w:sz="0" w:space="0" w:color="auto"/>
            <w:bottom w:val="none" w:sz="0" w:space="0" w:color="auto"/>
            <w:right w:val="none" w:sz="0" w:space="0" w:color="auto"/>
          </w:divBdr>
        </w:div>
      </w:divsChild>
    </w:div>
    <w:div w:id="1212695223">
      <w:bodyDiv w:val="1"/>
      <w:marLeft w:val="0"/>
      <w:marRight w:val="0"/>
      <w:marTop w:val="0"/>
      <w:marBottom w:val="0"/>
      <w:divBdr>
        <w:top w:val="none" w:sz="0" w:space="0" w:color="auto"/>
        <w:left w:val="none" w:sz="0" w:space="0" w:color="auto"/>
        <w:bottom w:val="none" w:sz="0" w:space="0" w:color="auto"/>
        <w:right w:val="none" w:sz="0" w:space="0" w:color="auto"/>
      </w:divBdr>
    </w:div>
    <w:div w:id="1240022883">
      <w:bodyDiv w:val="1"/>
      <w:marLeft w:val="0"/>
      <w:marRight w:val="0"/>
      <w:marTop w:val="0"/>
      <w:marBottom w:val="0"/>
      <w:divBdr>
        <w:top w:val="none" w:sz="0" w:space="0" w:color="auto"/>
        <w:left w:val="none" w:sz="0" w:space="0" w:color="auto"/>
        <w:bottom w:val="none" w:sz="0" w:space="0" w:color="auto"/>
        <w:right w:val="none" w:sz="0" w:space="0" w:color="auto"/>
      </w:divBdr>
      <w:divsChild>
        <w:div w:id="1895121590">
          <w:marLeft w:val="576"/>
          <w:marRight w:val="0"/>
          <w:marTop w:val="120"/>
          <w:marBottom w:val="0"/>
          <w:divBdr>
            <w:top w:val="none" w:sz="0" w:space="0" w:color="auto"/>
            <w:left w:val="none" w:sz="0" w:space="0" w:color="auto"/>
            <w:bottom w:val="none" w:sz="0" w:space="0" w:color="auto"/>
            <w:right w:val="none" w:sz="0" w:space="0" w:color="auto"/>
          </w:divBdr>
        </w:div>
        <w:div w:id="1273978773">
          <w:marLeft w:val="576"/>
          <w:marRight w:val="0"/>
          <w:marTop w:val="120"/>
          <w:marBottom w:val="0"/>
          <w:divBdr>
            <w:top w:val="none" w:sz="0" w:space="0" w:color="auto"/>
            <w:left w:val="none" w:sz="0" w:space="0" w:color="auto"/>
            <w:bottom w:val="none" w:sz="0" w:space="0" w:color="auto"/>
            <w:right w:val="none" w:sz="0" w:space="0" w:color="auto"/>
          </w:divBdr>
        </w:div>
        <w:div w:id="1833990183">
          <w:marLeft w:val="576"/>
          <w:marRight w:val="0"/>
          <w:marTop w:val="120"/>
          <w:marBottom w:val="0"/>
          <w:divBdr>
            <w:top w:val="none" w:sz="0" w:space="0" w:color="auto"/>
            <w:left w:val="none" w:sz="0" w:space="0" w:color="auto"/>
            <w:bottom w:val="none" w:sz="0" w:space="0" w:color="auto"/>
            <w:right w:val="none" w:sz="0" w:space="0" w:color="auto"/>
          </w:divBdr>
        </w:div>
        <w:div w:id="192690604">
          <w:marLeft w:val="576"/>
          <w:marRight w:val="0"/>
          <w:marTop w:val="120"/>
          <w:marBottom w:val="0"/>
          <w:divBdr>
            <w:top w:val="none" w:sz="0" w:space="0" w:color="auto"/>
            <w:left w:val="none" w:sz="0" w:space="0" w:color="auto"/>
            <w:bottom w:val="none" w:sz="0" w:space="0" w:color="auto"/>
            <w:right w:val="none" w:sz="0" w:space="0" w:color="auto"/>
          </w:divBdr>
        </w:div>
        <w:div w:id="551621754">
          <w:marLeft w:val="576"/>
          <w:marRight w:val="0"/>
          <w:marTop w:val="120"/>
          <w:marBottom w:val="0"/>
          <w:divBdr>
            <w:top w:val="none" w:sz="0" w:space="0" w:color="auto"/>
            <w:left w:val="none" w:sz="0" w:space="0" w:color="auto"/>
            <w:bottom w:val="none" w:sz="0" w:space="0" w:color="auto"/>
            <w:right w:val="none" w:sz="0" w:space="0" w:color="auto"/>
          </w:divBdr>
        </w:div>
        <w:div w:id="201481008">
          <w:marLeft w:val="576"/>
          <w:marRight w:val="0"/>
          <w:marTop w:val="120"/>
          <w:marBottom w:val="0"/>
          <w:divBdr>
            <w:top w:val="none" w:sz="0" w:space="0" w:color="auto"/>
            <w:left w:val="none" w:sz="0" w:space="0" w:color="auto"/>
            <w:bottom w:val="none" w:sz="0" w:space="0" w:color="auto"/>
            <w:right w:val="none" w:sz="0" w:space="0" w:color="auto"/>
          </w:divBdr>
        </w:div>
        <w:div w:id="1877114425">
          <w:marLeft w:val="576"/>
          <w:marRight w:val="0"/>
          <w:marTop w:val="120"/>
          <w:marBottom w:val="0"/>
          <w:divBdr>
            <w:top w:val="none" w:sz="0" w:space="0" w:color="auto"/>
            <w:left w:val="none" w:sz="0" w:space="0" w:color="auto"/>
            <w:bottom w:val="none" w:sz="0" w:space="0" w:color="auto"/>
            <w:right w:val="none" w:sz="0" w:space="0" w:color="auto"/>
          </w:divBdr>
        </w:div>
        <w:div w:id="1848783740">
          <w:marLeft w:val="576"/>
          <w:marRight w:val="0"/>
          <w:marTop w:val="120"/>
          <w:marBottom w:val="0"/>
          <w:divBdr>
            <w:top w:val="none" w:sz="0" w:space="0" w:color="auto"/>
            <w:left w:val="none" w:sz="0" w:space="0" w:color="auto"/>
            <w:bottom w:val="none" w:sz="0" w:space="0" w:color="auto"/>
            <w:right w:val="none" w:sz="0" w:space="0" w:color="auto"/>
          </w:divBdr>
        </w:div>
        <w:div w:id="737939622">
          <w:marLeft w:val="576"/>
          <w:marRight w:val="0"/>
          <w:marTop w:val="120"/>
          <w:marBottom w:val="0"/>
          <w:divBdr>
            <w:top w:val="none" w:sz="0" w:space="0" w:color="auto"/>
            <w:left w:val="none" w:sz="0" w:space="0" w:color="auto"/>
            <w:bottom w:val="none" w:sz="0" w:space="0" w:color="auto"/>
            <w:right w:val="none" w:sz="0" w:space="0" w:color="auto"/>
          </w:divBdr>
        </w:div>
      </w:divsChild>
    </w:div>
    <w:div w:id="1243488144">
      <w:bodyDiv w:val="1"/>
      <w:marLeft w:val="0"/>
      <w:marRight w:val="0"/>
      <w:marTop w:val="0"/>
      <w:marBottom w:val="0"/>
      <w:divBdr>
        <w:top w:val="none" w:sz="0" w:space="0" w:color="auto"/>
        <w:left w:val="none" w:sz="0" w:space="0" w:color="auto"/>
        <w:bottom w:val="none" w:sz="0" w:space="0" w:color="auto"/>
        <w:right w:val="none" w:sz="0" w:space="0" w:color="auto"/>
      </w:divBdr>
    </w:div>
    <w:div w:id="1292321795">
      <w:bodyDiv w:val="1"/>
      <w:marLeft w:val="0"/>
      <w:marRight w:val="0"/>
      <w:marTop w:val="0"/>
      <w:marBottom w:val="0"/>
      <w:divBdr>
        <w:top w:val="none" w:sz="0" w:space="0" w:color="auto"/>
        <w:left w:val="none" w:sz="0" w:space="0" w:color="auto"/>
        <w:bottom w:val="none" w:sz="0" w:space="0" w:color="auto"/>
        <w:right w:val="none" w:sz="0" w:space="0" w:color="auto"/>
      </w:divBdr>
    </w:div>
    <w:div w:id="1298415672">
      <w:bodyDiv w:val="1"/>
      <w:marLeft w:val="0"/>
      <w:marRight w:val="0"/>
      <w:marTop w:val="0"/>
      <w:marBottom w:val="0"/>
      <w:divBdr>
        <w:top w:val="none" w:sz="0" w:space="0" w:color="auto"/>
        <w:left w:val="none" w:sz="0" w:space="0" w:color="auto"/>
        <w:bottom w:val="none" w:sz="0" w:space="0" w:color="auto"/>
        <w:right w:val="none" w:sz="0" w:space="0" w:color="auto"/>
      </w:divBdr>
      <w:divsChild>
        <w:div w:id="1442726238">
          <w:marLeft w:val="576"/>
          <w:marRight w:val="0"/>
          <w:marTop w:val="120"/>
          <w:marBottom w:val="0"/>
          <w:divBdr>
            <w:top w:val="none" w:sz="0" w:space="0" w:color="auto"/>
            <w:left w:val="none" w:sz="0" w:space="0" w:color="auto"/>
            <w:bottom w:val="none" w:sz="0" w:space="0" w:color="auto"/>
            <w:right w:val="none" w:sz="0" w:space="0" w:color="auto"/>
          </w:divBdr>
        </w:div>
        <w:div w:id="1536575938">
          <w:marLeft w:val="576"/>
          <w:marRight w:val="0"/>
          <w:marTop w:val="120"/>
          <w:marBottom w:val="0"/>
          <w:divBdr>
            <w:top w:val="none" w:sz="0" w:space="0" w:color="auto"/>
            <w:left w:val="none" w:sz="0" w:space="0" w:color="auto"/>
            <w:bottom w:val="none" w:sz="0" w:space="0" w:color="auto"/>
            <w:right w:val="none" w:sz="0" w:space="0" w:color="auto"/>
          </w:divBdr>
        </w:div>
        <w:div w:id="736778394">
          <w:marLeft w:val="576"/>
          <w:marRight w:val="0"/>
          <w:marTop w:val="120"/>
          <w:marBottom w:val="0"/>
          <w:divBdr>
            <w:top w:val="none" w:sz="0" w:space="0" w:color="auto"/>
            <w:left w:val="none" w:sz="0" w:space="0" w:color="auto"/>
            <w:bottom w:val="none" w:sz="0" w:space="0" w:color="auto"/>
            <w:right w:val="none" w:sz="0" w:space="0" w:color="auto"/>
          </w:divBdr>
        </w:div>
        <w:div w:id="486018914">
          <w:marLeft w:val="576"/>
          <w:marRight w:val="0"/>
          <w:marTop w:val="120"/>
          <w:marBottom w:val="0"/>
          <w:divBdr>
            <w:top w:val="none" w:sz="0" w:space="0" w:color="auto"/>
            <w:left w:val="none" w:sz="0" w:space="0" w:color="auto"/>
            <w:bottom w:val="none" w:sz="0" w:space="0" w:color="auto"/>
            <w:right w:val="none" w:sz="0" w:space="0" w:color="auto"/>
          </w:divBdr>
        </w:div>
        <w:div w:id="556473215">
          <w:marLeft w:val="576"/>
          <w:marRight w:val="0"/>
          <w:marTop w:val="120"/>
          <w:marBottom w:val="0"/>
          <w:divBdr>
            <w:top w:val="none" w:sz="0" w:space="0" w:color="auto"/>
            <w:left w:val="none" w:sz="0" w:space="0" w:color="auto"/>
            <w:bottom w:val="none" w:sz="0" w:space="0" w:color="auto"/>
            <w:right w:val="none" w:sz="0" w:space="0" w:color="auto"/>
          </w:divBdr>
        </w:div>
        <w:div w:id="1847359034">
          <w:marLeft w:val="576"/>
          <w:marRight w:val="0"/>
          <w:marTop w:val="120"/>
          <w:marBottom w:val="0"/>
          <w:divBdr>
            <w:top w:val="none" w:sz="0" w:space="0" w:color="auto"/>
            <w:left w:val="none" w:sz="0" w:space="0" w:color="auto"/>
            <w:bottom w:val="none" w:sz="0" w:space="0" w:color="auto"/>
            <w:right w:val="none" w:sz="0" w:space="0" w:color="auto"/>
          </w:divBdr>
        </w:div>
        <w:div w:id="791752364">
          <w:marLeft w:val="576"/>
          <w:marRight w:val="0"/>
          <w:marTop w:val="120"/>
          <w:marBottom w:val="0"/>
          <w:divBdr>
            <w:top w:val="none" w:sz="0" w:space="0" w:color="auto"/>
            <w:left w:val="none" w:sz="0" w:space="0" w:color="auto"/>
            <w:bottom w:val="none" w:sz="0" w:space="0" w:color="auto"/>
            <w:right w:val="none" w:sz="0" w:space="0" w:color="auto"/>
          </w:divBdr>
        </w:div>
        <w:div w:id="352809424">
          <w:marLeft w:val="576"/>
          <w:marRight w:val="0"/>
          <w:marTop w:val="120"/>
          <w:marBottom w:val="0"/>
          <w:divBdr>
            <w:top w:val="none" w:sz="0" w:space="0" w:color="auto"/>
            <w:left w:val="none" w:sz="0" w:space="0" w:color="auto"/>
            <w:bottom w:val="none" w:sz="0" w:space="0" w:color="auto"/>
            <w:right w:val="none" w:sz="0" w:space="0" w:color="auto"/>
          </w:divBdr>
        </w:div>
        <w:div w:id="1706783335">
          <w:marLeft w:val="576"/>
          <w:marRight w:val="0"/>
          <w:marTop w:val="120"/>
          <w:marBottom w:val="0"/>
          <w:divBdr>
            <w:top w:val="none" w:sz="0" w:space="0" w:color="auto"/>
            <w:left w:val="none" w:sz="0" w:space="0" w:color="auto"/>
            <w:bottom w:val="none" w:sz="0" w:space="0" w:color="auto"/>
            <w:right w:val="none" w:sz="0" w:space="0" w:color="auto"/>
          </w:divBdr>
        </w:div>
        <w:div w:id="1204710768">
          <w:marLeft w:val="576"/>
          <w:marRight w:val="0"/>
          <w:marTop w:val="120"/>
          <w:marBottom w:val="0"/>
          <w:divBdr>
            <w:top w:val="none" w:sz="0" w:space="0" w:color="auto"/>
            <w:left w:val="none" w:sz="0" w:space="0" w:color="auto"/>
            <w:bottom w:val="none" w:sz="0" w:space="0" w:color="auto"/>
            <w:right w:val="none" w:sz="0" w:space="0" w:color="auto"/>
          </w:divBdr>
        </w:div>
        <w:div w:id="169175692">
          <w:marLeft w:val="576"/>
          <w:marRight w:val="0"/>
          <w:marTop w:val="120"/>
          <w:marBottom w:val="0"/>
          <w:divBdr>
            <w:top w:val="none" w:sz="0" w:space="0" w:color="auto"/>
            <w:left w:val="none" w:sz="0" w:space="0" w:color="auto"/>
            <w:bottom w:val="none" w:sz="0" w:space="0" w:color="auto"/>
            <w:right w:val="none" w:sz="0" w:space="0" w:color="auto"/>
          </w:divBdr>
        </w:div>
        <w:div w:id="809055979">
          <w:marLeft w:val="576"/>
          <w:marRight w:val="0"/>
          <w:marTop w:val="120"/>
          <w:marBottom w:val="0"/>
          <w:divBdr>
            <w:top w:val="none" w:sz="0" w:space="0" w:color="auto"/>
            <w:left w:val="none" w:sz="0" w:space="0" w:color="auto"/>
            <w:bottom w:val="none" w:sz="0" w:space="0" w:color="auto"/>
            <w:right w:val="none" w:sz="0" w:space="0" w:color="auto"/>
          </w:divBdr>
        </w:div>
        <w:div w:id="1661543554">
          <w:marLeft w:val="576"/>
          <w:marRight w:val="0"/>
          <w:marTop w:val="120"/>
          <w:marBottom w:val="0"/>
          <w:divBdr>
            <w:top w:val="none" w:sz="0" w:space="0" w:color="auto"/>
            <w:left w:val="none" w:sz="0" w:space="0" w:color="auto"/>
            <w:bottom w:val="none" w:sz="0" w:space="0" w:color="auto"/>
            <w:right w:val="none" w:sz="0" w:space="0" w:color="auto"/>
          </w:divBdr>
        </w:div>
        <w:div w:id="645478789">
          <w:marLeft w:val="576"/>
          <w:marRight w:val="0"/>
          <w:marTop w:val="120"/>
          <w:marBottom w:val="0"/>
          <w:divBdr>
            <w:top w:val="none" w:sz="0" w:space="0" w:color="auto"/>
            <w:left w:val="none" w:sz="0" w:space="0" w:color="auto"/>
            <w:bottom w:val="none" w:sz="0" w:space="0" w:color="auto"/>
            <w:right w:val="none" w:sz="0" w:space="0" w:color="auto"/>
          </w:divBdr>
        </w:div>
        <w:div w:id="1216627654">
          <w:marLeft w:val="576"/>
          <w:marRight w:val="0"/>
          <w:marTop w:val="120"/>
          <w:marBottom w:val="0"/>
          <w:divBdr>
            <w:top w:val="none" w:sz="0" w:space="0" w:color="auto"/>
            <w:left w:val="none" w:sz="0" w:space="0" w:color="auto"/>
            <w:bottom w:val="none" w:sz="0" w:space="0" w:color="auto"/>
            <w:right w:val="none" w:sz="0" w:space="0" w:color="auto"/>
          </w:divBdr>
        </w:div>
        <w:div w:id="694694150">
          <w:marLeft w:val="576"/>
          <w:marRight w:val="0"/>
          <w:marTop w:val="120"/>
          <w:marBottom w:val="0"/>
          <w:divBdr>
            <w:top w:val="none" w:sz="0" w:space="0" w:color="auto"/>
            <w:left w:val="none" w:sz="0" w:space="0" w:color="auto"/>
            <w:bottom w:val="none" w:sz="0" w:space="0" w:color="auto"/>
            <w:right w:val="none" w:sz="0" w:space="0" w:color="auto"/>
          </w:divBdr>
        </w:div>
      </w:divsChild>
    </w:div>
    <w:div w:id="1320886671">
      <w:bodyDiv w:val="1"/>
      <w:marLeft w:val="0"/>
      <w:marRight w:val="0"/>
      <w:marTop w:val="0"/>
      <w:marBottom w:val="0"/>
      <w:divBdr>
        <w:top w:val="none" w:sz="0" w:space="0" w:color="auto"/>
        <w:left w:val="none" w:sz="0" w:space="0" w:color="auto"/>
        <w:bottom w:val="none" w:sz="0" w:space="0" w:color="auto"/>
        <w:right w:val="none" w:sz="0" w:space="0" w:color="auto"/>
      </w:divBdr>
      <w:divsChild>
        <w:div w:id="1181893411">
          <w:marLeft w:val="576"/>
          <w:marRight w:val="0"/>
          <w:marTop w:val="120"/>
          <w:marBottom w:val="0"/>
          <w:divBdr>
            <w:top w:val="none" w:sz="0" w:space="0" w:color="auto"/>
            <w:left w:val="none" w:sz="0" w:space="0" w:color="auto"/>
            <w:bottom w:val="none" w:sz="0" w:space="0" w:color="auto"/>
            <w:right w:val="none" w:sz="0" w:space="0" w:color="auto"/>
          </w:divBdr>
        </w:div>
        <w:div w:id="680736613">
          <w:marLeft w:val="576"/>
          <w:marRight w:val="0"/>
          <w:marTop w:val="120"/>
          <w:marBottom w:val="0"/>
          <w:divBdr>
            <w:top w:val="none" w:sz="0" w:space="0" w:color="auto"/>
            <w:left w:val="none" w:sz="0" w:space="0" w:color="auto"/>
            <w:bottom w:val="none" w:sz="0" w:space="0" w:color="auto"/>
            <w:right w:val="none" w:sz="0" w:space="0" w:color="auto"/>
          </w:divBdr>
        </w:div>
        <w:div w:id="995572458">
          <w:marLeft w:val="576"/>
          <w:marRight w:val="0"/>
          <w:marTop w:val="120"/>
          <w:marBottom w:val="0"/>
          <w:divBdr>
            <w:top w:val="none" w:sz="0" w:space="0" w:color="auto"/>
            <w:left w:val="none" w:sz="0" w:space="0" w:color="auto"/>
            <w:bottom w:val="none" w:sz="0" w:space="0" w:color="auto"/>
            <w:right w:val="none" w:sz="0" w:space="0" w:color="auto"/>
          </w:divBdr>
        </w:div>
      </w:divsChild>
    </w:div>
    <w:div w:id="1414163113">
      <w:bodyDiv w:val="1"/>
      <w:marLeft w:val="0"/>
      <w:marRight w:val="0"/>
      <w:marTop w:val="0"/>
      <w:marBottom w:val="0"/>
      <w:divBdr>
        <w:top w:val="none" w:sz="0" w:space="0" w:color="auto"/>
        <w:left w:val="none" w:sz="0" w:space="0" w:color="auto"/>
        <w:bottom w:val="none" w:sz="0" w:space="0" w:color="auto"/>
        <w:right w:val="none" w:sz="0" w:space="0" w:color="auto"/>
      </w:divBdr>
    </w:div>
    <w:div w:id="1499618439">
      <w:bodyDiv w:val="1"/>
      <w:marLeft w:val="0"/>
      <w:marRight w:val="0"/>
      <w:marTop w:val="0"/>
      <w:marBottom w:val="0"/>
      <w:divBdr>
        <w:top w:val="none" w:sz="0" w:space="0" w:color="auto"/>
        <w:left w:val="none" w:sz="0" w:space="0" w:color="auto"/>
        <w:bottom w:val="none" w:sz="0" w:space="0" w:color="auto"/>
        <w:right w:val="none" w:sz="0" w:space="0" w:color="auto"/>
      </w:divBdr>
      <w:divsChild>
        <w:div w:id="893084057">
          <w:marLeft w:val="576"/>
          <w:marRight w:val="0"/>
          <w:marTop w:val="120"/>
          <w:marBottom w:val="0"/>
          <w:divBdr>
            <w:top w:val="none" w:sz="0" w:space="0" w:color="auto"/>
            <w:left w:val="none" w:sz="0" w:space="0" w:color="auto"/>
            <w:bottom w:val="none" w:sz="0" w:space="0" w:color="auto"/>
            <w:right w:val="none" w:sz="0" w:space="0" w:color="auto"/>
          </w:divBdr>
        </w:div>
        <w:div w:id="1153252038">
          <w:marLeft w:val="576"/>
          <w:marRight w:val="0"/>
          <w:marTop w:val="120"/>
          <w:marBottom w:val="0"/>
          <w:divBdr>
            <w:top w:val="none" w:sz="0" w:space="0" w:color="auto"/>
            <w:left w:val="none" w:sz="0" w:space="0" w:color="auto"/>
            <w:bottom w:val="none" w:sz="0" w:space="0" w:color="auto"/>
            <w:right w:val="none" w:sz="0" w:space="0" w:color="auto"/>
          </w:divBdr>
        </w:div>
        <w:div w:id="1646084358">
          <w:marLeft w:val="576"/>
          <w:marRight w:val="0"/>
          <w:marTop w:val="120"/>
          <w:marBottom w:val="0"/>
          <w:divBdr>
            <w:top w:val="none" w:sz="0" w:space="0" w:color="auto"/>
            <w:left w:val="none" w:sz="0" w:space="0" w:color="auto"/>
            <w:bottom w:val="none" w:sz="0" w:space="0" w:color="auto"/>
            <w:right w:val="none" w:sz="0" w:space="0" w:color="auto"/>
          </w:divBdr>
        </w:div>
        <w:div w:id="617571728">
          <w:marLeft w:val="576"/>
          <w:marRight w:val="0"/>
          <w:marTop w:val="120"/>
          <w:marBottom w:val="0"/>
          <w:divBdr>
            <w:top w:val="none" w:sz="0" w:space="0" w:color="auto"/>
            <w:left w:val="none" w:sz="0" w:space="0" w:color="auto"/>
            <w:bottom w:val="none" w:sz="0" w:space="0" w:color="auto"/>
            <w:right w:val="none" w:sz="0" w:space="0" w:color="auto"/>
          </w:divBdr>
        </w:div>
      </w:divsChild>
    </w:div>
    <w:div w:id="1624724259">
      <w:bodyDiv w:val="1"/>
      <w:marLeft w:val="0"/>
      <w:marRight w:val="0"/>
      <w:marTop w:val="0"/>
      <w:marBottom w:val="0"/>
      <w:divBdr>
        <w:top w:val="none" w:sz="0" w:space="0" w:color="auto"/>
        <w:left w:val="none" w:sz="0" w:space="0" w:color="auto"/>
        <w:bottom w:val="none" w:sz="0" w:space="0" w:color="auto"/>
        <w:right w:val="none" w:sz="0" w:space="0" w:color="auto"/>
      </w:divBdr>
    </w:div>
    <w:div w:id="1732576389">
      <w:bodyDiv w:val="1"/>
      <w:marLeft w:val="0"/>
      <w:marRight w:val="0"/>
      <w:marTop w:val="0"/>
      <w:marBottom w:val="0"/>
      <w:divBdr>
        <w:top w:val="none" w:sz="0" w:space="0" w:color="auto"/>
        <w:left w:val="none" w:sz="0" w:space="0" w:color="auto"/>
        <w:bottom w:val="none" w:sz="0" w:space="0" w:color="auto"/>
        <w:right w:val="none" w:sz="0" w:space="0" w:color="auto"/>
      </w:divBdr>
    </w:div>
    <w:div w:id="1763715889">
      <w:bodyDiv w:val="1"/>
      <w:marLeft w:val="0"/>
      <w:marRight w:val="0"/>
      <w:marTop w:val="0"/>
      <w:marBottom w:val="0"/>
      <w:divBdr>
        <w:top w:val="none" w:sz="0" w:space="0" w:color="auto"/>
        <w:left w:val="none" w:sz="0" w:space="0" w:color="auto"/>
        <w:bottom w:val="none" w:sz="0" w:space="0" w:color="auto"/>
        <w:right w:val="none" w:sz="0" w:space="0" w:color="auto"/>
      </w:divBdr>
      <w:divsChild>
        <w:div w:id="623849728">
          <w:marLeft w:val="576"/>
          <w:marRight w:val="0"/>
          <w:marTop w:val="120"/>
          <w:marBottom w:val="0"/>
          <w:divBdr>
            <w:top w:val="none" w:sz="0" w:space="0" w:color="auto"/>
            <w:left w:val="none" w:sz="0" w:space="0" w:color="auto"/>
            <w:bottom w:val="none" w:sz="0" w:space="0" w:color="auto"/>
            <w:right w:val="none" w:sz="0" w:space="0" w:color="auto"/>
          </w:divBdr>
        </w:div>
      </w:divsChild>
    </w:div>
    <w:div w:id="1769622207">
      <w:bodyDiv w:val="1"/>
      <w:marLeft w:val="0"/>
      <w:marRight w:val="0"/>
      <w:marTop w:val="0"/>
      <w:marBottom w:val="0"/>
      <w:divBdr>
        <w:top w:val="none" w:sz="0" w:space="0" w:color="auto"/>
        <w:left w:val="none" w:sz="0" w:space="0" w:color="auto"/>
        <w:bottom w:val="none" w:sz="0" w:space="0" w:color="auto"/>
        <w:right w:val="none" w:sz="0" w:space="0" w:color="auto"/>
      </w:divBdr>
      <w:divsChild>
        <w:div w:id="120854830">
          <w:marLeft w:val="576"/>
          <w:marRight w:val="0"/>
          <w:marTop w:val="120"/>
          <w:marBottom w:val="0"/>
          <w:divBdr>
            <w:top w:val="none" w:sz="0" w:space="0" w:color="auto"/>
            <w:left w:val="none" w:sz="0" w:space="0" w:color="auto"/>
            <w:bottom w:val="none" w:sz="0" w:space="0" w:color="auto"/>
            <w:right w:val="none" w:sz="0" w:space="0" w:color="auto"/>
          </w:divBdr>
        </w:div>
        <w:div w:id="180902527">
          <w:marLeft w:val="576"/>
          <w:marRight w:val="0"/>
          <w:marTop w:val="120"/>
          <w:marBottom w:val="0"/>
          <w:divBdr>
            <w:top w:val="none" w:sz="0" w:space="0" w:color="auto"/>
            <w:left w:val="none" w:sz="0" w:space="0" w:color="auto"/>
            <w:bottom w:val="none" w:sz="0" w:space="0" w:color="auto"/>
            <w:right w:val="none" w:sz="0" w:space="0" w:color="auto"/>
          </w:divBdr>
        </w:div>
        <w:div w:id="1670912299">
          <w:marLeft w:val="576"/>
          <w:marRight w:val="0"/>
          <w:marTop w:val="120"/>
          <w:marBottom w:val="0"/>
          <w:divBdr>
            <w:top w:val="none" w:sz="0" w:space="0" w:color="auto"/>
            <w:left w:val="none" w:sz="0" w:space="0" w:color="auto"/>
            <w:bottom w:val="none" w:sz="0" w:space="0" w:color="auto"/>
            <w:right w:val="none" w:sz="0" w:space="0" w:color="auto"/>
          </w:divBdr>
        </w:div>
        <w:div w:id="254287708">
          <w:marLeft w:val="576"/>
          <w:marRight w:val="0"/>
          <w:marTop w:val="120"/>
          <w:marBottom w:val="0"/>
          <w:divBdr>
            <w:top w:val="none" w:sz="0" w:space="0" w:color="auto"/>
            <w:left w:val="none" w:sz="0" w:space="0" w:color="auto"/>
            <w:bottom w:val="none" w:sz="0" w:space="0" w:color="auto"/>
            <w:right w:val="none" w:sz="0" w:space="0" w:color="auto"/>
          </w:divBdr>
        </w:div>
        <w:div w:id="653140727">
          <w:marLeft w:val="576"/>
          <w:marRight w:val="0"/>
          <w:marTop w:val="120"/>
          <w:marBottom w:val="0"/>
          <w:divBdr>
            <w:top w:val="none" w:sz="0" w:space="0" w:color="auto"/>
            <w:left w:val="none" w:sz="0" w:space="0" w:color="auto"/>
            <w:bottom w:val="none" w:sz="0" w:space="0" w:color="auto"/>
            <w:right w:val="none" w:sz="0" w:space="0" w:color="auto"/>
          </w:divBdr>
        </w:div>
        <w:div w:id="1756634277">
          <w:marLeft w:val="576"/>
          <w:marRight w:val="0"/>
          <w:marTop w:val="120"/>
          <w:marBottom w:val="0"/>
          <w:divBdr>
            <w:top w:val="none" w:sz="0" w:space="0" w:color="auto"/>
            <w:left w:val="none" w:sz="0" w:space="0" w:color="auto"/>
            <w:bottom w:val="none" w:sz="0" w:space="0" w:color="auto"/>
            <w:right w:val="none" w:sz="0" w:space="0" w:color="auto"/>
          </w:divBdr>
        </w:div>
        <w:div w:id="1791510204">
          <w:marLeft w:val="576"/>
          <w:marRight w:val="0"/>
          <w:marTop w:val="120"/>
          <w:marBottom w:val="0"/>
          <w:divBdr>
            <w:top w:val="none" w:sz="0" w:space="0" w:color="auto"/>
            <w:left w:val="none" w:sz="0" w:space="0" w:color="auto"/>
            <w:bottom w:val="none" w:sz="0" w:space="0" w:color="auto"/>
            <w:right w:val="none" w:sz="0" w:space="0" w:color="auto"/>
          </w:divBdr>
        </w:div>
        <w:div w:id="680357460">
          <w:marLeft w:val="576"/>
          <w:marRight w:val="0"/>
          <w:marTop w:val="120"/>
          <w:marBottom w:val="0"/>
          <w:divBdr>
            <w:top w:val="none" w:sz="0" w:space="0" w:color="auto"/>
            <w:left w:val="none" w:sz="0" w:space="0" w:color="auto"/>
            <w:bottom w:val="none" w:sz="0" w:space="0" w:color="auto"/>
            <w:right w:val="none" w:sz="0" w:space="0" w:color="auto"/>
          </w:divBdr>
        </w:div>
        <w:div w:id="716203153">
          <w:marLeft w:val="576"/>
          <w:marRight w:val="0"/>
          <w:marTop w:val="120"/>
          <w:marBottom w:val="0"/>
          <w:divBdr>
            <w:top w:val="none" w:sz="0" w:space="0" w:color="auto"/>
            <w:left w:val="none" w:sz="0" w:space="0" w:color="auto"/>
            <w:bottom w:val="none" w:sz="0" w:space="0" w:color="auto"/>
            <w:right w:val="none" w:sz="0" w:space="0" w:color="auto"/>
          </w:divBdr>
        </w:div>
        <w:div w:id="1029647970">
          <w:marLeft w:val="576"/>
          <w:marRight w:val="0"/>
          <w:marTop w:val="120"/>
          <w:marBottom w:val="0"/>
          <w:divBdr>
            <w:top w:val="none" w:sz="0" w:space="0" w:color="auto"/>
            <w:left w:val="none" w:sz="0" w:space="0" w:color="auto"/>
            <w:bottom w:val="none" w:sz="0" w:space="0" w:color="auto"/>
            <w:right w:val="none" w:sz="0" w:space="0" w:color="auto"/>
          </w:divBdr>
        </w:div>
      </w:divsChild>
    </w:div>
    <w:div w:id="1860966996">
      <w:bodyDiv w:val="1"/>
      <w:marLeft w:val="0"/>
      <w:marRight w:val="0"/>
      <w:marTop w:val="0"/>
      <w:marBottom w:val="0"/>
      <w:divBdr>
        <w:top w:val="none" w:sz="0" w:space="0" w:color="auto"/>
        <w:left w:val="none" w:sz="0" w:space="0" w:color="auto"/>
        <w:bottom w:val="none" w:sz="0" w:space="0" w:color="auto"/>
        <w:right w:val="none" w:sz="0" w:space="0" w:color="auto"/>
      </w:divBdr>
    </w:div>
    <w:div w:id="19715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c.cx/Jhx8" TargetMode="External"/><Relationship Id="rId18" Type="http://schemas.openxmlformats.org/officeDocument/2006/relationships/hyperlink" Target="https://lc.cx/JhxR" TargetMode="External"/><Relationship Id="rId26" Type="http://schemas.openxmlformats.org/officeDocument/2006/relationships/hyperlink" Target="https://lc.cx/Jhxv"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lc.cx/Jhx9" TargetMode="External"/><Relationship Id="rId34" Type="http://schemas.openxmlformats.org/officeDocument/2006/relationships/image" Target="media/image7.jpeg"/><Relationship Id="rId42"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yperlink" Target="https://lc.cx/Jhxd" TargetMode="External"/><Relationship Id="rId17" Type="http://schemas.openxmlformats.org/officeDocument/2006/relationships/hyperlink" Target="https://lc.cx/JsJ9" TargetMode="External"/><Relationship Id="rId25" Type="http://schemas.openxmlformats.org/officeDocument/2006/relationships/hyperlink" Target="https://lc.cx/Jhxt" TargetMode="Externa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c.cx/Jhxb" TargetMode="External"/><Relationship Id="rId20" Type="http://schemas.openxmlformats.org/officeDocument/2006/relationships/hyperlink" Target="https://lc.cx/Jhxj" TargetMode="External"/><Relationship Id="rId29" Type="http://schemas.openxmlformats.org/officeDocument/2006/relationships/image" Target="media/image2.jpeg"/><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c.cx/Jhx2" TargetMode="External"/><Relationship Id="rId24" Type="http://schemas.openxmlformats.org/officeDocument/2006/relationships/hyperlink" Target="https://lc.cx/JhxF"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c.cx/Jhxu" TargetMode="External"/><Relationship Id="rId23" Type="http://schemas.openxmlformats.org/officeDocument/2006/relationships/hyperlink" Target="https://goo.gl/1XZGyW" TargetMode="External"/><Relationship Id="rId28" Type="http://schemas.openxmlformats.org/officeDocument/2006/relationships/hyperlink" Target="https://lc.cx/Jhf4" TargetMode="External"/><Relationship Id="rId36"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hyperlink" Target="https://lc.cx/Jhyn" TargetMode="External"/><Relationship Id="rId31" Type="http://schemas.openxmlformats.org/officeDocument/2006/relationships/image" Target="media/image4.jpeg"/><Relationship Id="rId44" Type="http://schemas.openxmlformats.org/officeDocument/2006/relationships/hyperlink" Target="https://lc.cx/Jh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c.cx/Jhx6" TargetMode="External"/><Relationship Id="rId22" Type="http://schemas.openxmlformats.org/officeDocument/2006/relationships/hyperlink" Target="https://lc.cx/Jhxy" TargetMode="External"/><Relationship Id="rId27" Type="http://schemas.openxmlformats.org/officeDocument/2006/relationships/hyperlink" Target="https://lc.cx/JhfZ"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7B78-7000-4230-907E-65126010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2467</Words>
  <Characters>14065</Characters>
  <Application>Microsoft Office Word</Application>
  <DocSecurity>0</DocSecurity>
  <Lines>117</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Less</dc:creator>
  <cp:lastModifiedBy>Windows User</cp:lastModifiedBy>
  <cp:revision>2</cp:revision>
  <dcterms:created xsi:type="dcterms:W3CDTF">2024-02-08T16:27:00Z</dcterms:created>
  <dcterms:modified xsi:type="dcterms:W3CDTF">2024-02-08T16:27:00Z</dcterms:modified>
</cp:coreProperties>
</file>